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1D54" w14:textId="77777777" w:rsidR="00374BE9" w:rsidRPr="0088013F" w:rsidRDefault="00374BE9" w:rsidP="00374BE9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>Ausgehängt am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>____________ (Datum)</w:t>
      </w: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 xml:space="preserve"> um ___ Uhr durch ___(</w:t>
      </w:r>
      <w:r w:rsidRPr="0088013F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Kürzel</w:t>
      </w: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>)</w:t>
      </w:r>
    </w:p>
    <w:p w14:paraId="43E312E8" w14:textId="77777777" w:rsidR="00374BE9" w:rsidRPr="0088013F" w:rsidRDefault="00374BE9" w:rsidP="00374BE9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>Abgenommen am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  <w:t>____________ (Datum)</w:t>
      </w: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 xml:space="preserve"> um ___ Uhr durch ___(</w:t>
      </w:r>
      <w:r w:rsidRPr="0088013F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Kürzel</w:t>
      </w: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>)</w:t>
      </w:r>
    </w:p>
    <w:p w14:paraId="79591DA1" w14:textId="77777777" w:rsidR="00374BE9" w:rsidRPr="0088013F" w:rsidRDefault="00374BE9" w:rsidP="00374BE9">
      <w:pPr>
        <w:spacing w:line="360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6AD29109" w14:textId="77777777" w:rsidR="00374BE9" w:rsidRPr="0088013F" w:rsidRDefault="00374BE9" w:rsidP="00374BE9">
      <w:pPr>
        <w:jc w:val="both"/>
        <w:rPr>
          <w:rFonts w:asciiTheme="minorHAnsi" w:hAnsiTheme="minorHAnsi" w:cs="Arial"/>
          <w:b/>
          <w:color w:val="000000" w:themeColor="text1"/>
          <w:sz w:val="32"/>
          <w:szCs w:val="22"/>
        </w:rPr>
      </w:pPr>
    </w:p>
    <w:p w14:paraId="2B1307AC" w14:textId="77777777" w:rsidR="00374BE9" w:rsidRPr="00EF2FEA" w:rsidRDefault="00374BE9" w:rsidP="00374BE9">
      <w:pPr>
        <w:jc w:val="center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 w:rsidRPr="00EF2FEA">
        <w:rPr>
          <w:rFonts w:asciiTheme="minorHAnsi" w:hAnsiTheme="minorHAnsi" w:cs="Arial"/>
          <w:b/>
          <w:color w:val="000000" w:themeColor="text1"/>
          <w:sz w:val="44"/>
          <w:szCs w:val="44"/>
        </w:rPr>
        <w:t>Wahlausschreiben für die Betriebsratswahl</w:t>
      </w:r>
    </w:p>
    <w:p w14:paraId="141A1FA3" w14:textId="77777777" w:rsidR="00374BE9" w:rsidRPr="0088013F" w:rsidRDefault="00374BE9" w:rsidP="00374BE9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93C7500" w14:textId="77777777" w:rsidR="00374BE9" w:rsidRPr="0088013F" w:rsidRDefault="00374BE9" w:rsidP="00374BE9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F61511A" w14:textId="77777777" w:rsidR="00374BE9" w:rsidRPr="0088013F" w:rsidRDefault="00374BE9" w:rsidP="00374BE9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3710C97" w14:textId="77777777" w:rsidR="00374BE9" w:rsidRPr="0088013F" w:rsidRDefault="00374BE9" w:rsidP="00D3387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 xml:space="preserve">Nach dem Betriebsverfassungsgesetz ist im Betrieb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______________</w:t>
      </w: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 xml:space="preserve"> ein Betriebsrat zu wählen. Zur Durchführung der Wahl hat der Wahlvorstand am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___________ (Datum)</w:t>
      </w:r>
      <w:r w:rsidRPr="0088013F">
        <w:rPr>
          <w:rFonts w:asciiTheme="minorHAnsi" w:hAnsiTheme="minorHAnsi" w:cs="Arial"/>
          <w:color w:val="000000" w:themeColor="text1"/>
          <w:sz w:val="22"/>
          <w:szCs w:val="22"/>
        </w:rPr>
        <w:t xml:space="preserve"> dieses Wahlausschreiben erlassen.</w:t>
      </w:r>
    </w:p>
    <w:p w14:paraId="62FCD4E5" w14:textId="77777777" w:rsidR="00374BE9" w:rsidRPr="0088013F" w:rsidRDefault="00374BE9" w:rsidP="00374BE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7BE2497" w14:textId="77777777" w:rsidR="00C813D2" w:rsidRPr="00ED2DD5" w:rsidRDefault="00C813D2" w:rsidP="008738FD">
      <w:pPr>
        <w:jc w:val="both"/>
        <w:rPr>
          <w:rFonts w:asciiTheme="minorHAnsi" w:hAnsiTheme="minorHAnsi" w:cs="Arial"/>
          <w:color w:val="000000" w:themeColor="text1"/>
          <w:sz w:val="36"/>
          <w:szCs w:val="36"/>
        </w:rPr>
      </w:pPr>
    </w:p>
    <w:p w14:paraId="50190A8E" w14:textId="77777777" w:rsidR="00C56F5D" w:rsidRPr="0088013F" w:rsidRDefault="00C56F5D" w:rsidP="00C56F5D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</w:pPr>
      <w:r w:rsidRPr="0088013F">
        <w:rPr>
          <w:rFonts w:asciiTheme="minorHAnsi" w:hAnsiTheme="minorHAnsi" w:cs="Arial"/>
          <w:b/>
          <w:color w:val="000000" w:themeColor="text1"/>
          <w:sz w:val="32"/>
          <w:szCs w:val="22"/>
        </w:rPr>
        <w:t xml:space="preserve">Die Betriebsratswahl findet am </w:t>
      </w:r>
      <w:r>
        <w:rPr>
          <w:rFonts w:asciiTheme="minorHAnsi" w:hAnsiTheme="minorHAnsi" w:cs="Arial"/>
          <w:b/>
          <w:color w:val="000000" w:themeColor="text1"/>
          <w:sz w:val="32"/>
          <w:szCs w:val="22"/>
        </w:rPr>
        <w:t xml:space="preserve">_____________ (Datum) </w:t>
      </w:r>
    </w:p>
    <w:p w14:paraId="6BB6D315" w14:textId="77777777" w:rsidR="00C56F5D" w:rsidRPr="0088013F" w:rsidRDefault="00C56F5D" w:rsidP="00C56F5D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color w:val="000000" w:themeColor="text1"/>
          <w:sz w:val="32"/>
          <w:szCs w:val="22"/>
        </w:rPr>
      </w:pPr>
    </w:p>
    <w:p w14:paraId="5FCCC33D" w14:textId="77777777" w:rsidR="00C56F5D" w:rsidRPr="0088013F" w:rsidRDefault="00C56F5D" w:rsidP="00C56F5D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color w:val="000000" w:themeColor="text1"/>
          <w:sz w:val="32"/>
          <w:szCs w:val="22"/>
        </w:rPr>
      </w:pPr>
      <w:r w:rsidRPr="0088013F">
        <w:rPr>
          <w:rFonts w:asciiTheme="minorHAnsi" w:hAnsiTheme="minorHAnsi" w:cs="Arial"/>
          <w:b/>
          <w:color w:val="000000" w:themeColor="text1"/>
          <w:sz w:val="32"/>
          <w:szCs w:val="22"/>
        </w:rPr>
        <w:t>in der Zeit von</w:t>
      </w:r>
      <w:r>
        <w:rPr>
          <w:rFonts w:asciiTheme="minorHAnsi" w:hAnsiTheme="minorHAnsi" w:cs="Arial"/>
          <w:b/>
          <w:color w:val="000000" w:themeColor="text1"/>
          <w:sz w:val="32"/>
          <w:szCs w:val="22"/>
        </w:rPr>
        <w:t xml:space="preserve"> _____ </w:t>
      </w:r>
      <w:r w:rsidRPr="0088013F">
        <w:rPr>
          <w:rFonts w:asciiTheme="minorHAnsi" w:hAnsiTheme="minorHAnsi" w:cs="Arial"/>
          <w:b/>
          <w:color w:val="000000" w:themeColor="text1"/>
          <w:sz w:val="32"/>
          <w:szCs w:val="22"/>
        </w:rPr>
        <w:t xml:space="preserve">Uhr bis </w:t>
      </w:r>
      <w:r>
        <w:rPr>
          <w:rFonts w:asciiTheme="minorHAnsi" w:hAnsiTheme="minorHAnsi" w:cs="Arial"/>
          <w:b/>
          <w:color w:val="000000" w:themeColor="text1"/>
          <w:sz w:val="32"/>
          <w:szCs w:val="22"/>
        </w:rPr>
        <w:t xml:space="preserve">_____ </w:t>
      </w:r>
      <w:r w:rsidRPr="0088013F">
        <w:rPr>
          <w:rFonts w:asciiTheme="minorHAnsi" w:hAnsiTheme="minorHAnsi" w:cs="Arial"/>
          <w:b/>
          <w:color w:val="000000" w:themeColor="text1"/>
          <w:sz w:val="32"/>
          <w:szCs w:val="22"/>
        </w:rPr>
        <w:t>Uhr</w:t>
      </w:r>
    </w:p>
    <w:p w14:paraId="4D6AE9AE" w14:textId="77777777" w:rsidR="00C56F5D" w:rsidRPr="0088013F" w:rsidRDefault="00C56F5D" w:rsidP="00C56F5D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color w:val="000000" w:themeColor="text1"/>
          <w:sz w:val="32"/>
          <w:szCs w:val="22"/>
        </w:rPr>
      </w:pPr>
    </w:p>
    <w:p w14:paraId="19938EFB" w14:textId="77777777" w:rsidR="00C56F5D" w:rsidRPr="0088013F" w:rsidRDefault="00C56F5D" w:rsidP="00C56F5D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color w:val="000000" w:themeColor="text1"/>
          <w:sz w:val="32"/>
          <w:szCs w:val="22"/>
        </w:rPr>
      </w:pPr>
      <w:r w:rsidRPr="0088013F">
        <w:rPr>
          <w:rFonts w:asciiTheme="minorHAnsi" w:hAnsiTheme="minorHAnsi" w:cs="Arial"/>
          <w:b/>
          <w:color w:val="000000" w:themeColor="text1"/>
          <w:sz w:val="32"/>
          <w:szCs w:val="22"/>
        </w:rPr>
        <w:t xml:space="preserve">in </w:t>
      </w:r>
      <w:r>
        <w:rPr>
          <w:rFonts w:asciiTheme="minorHAnsi" w:hAnsiTheme="minorHAnsi" w:cs="Arial"/>
          <w:b/>
          <w:color w:val="000000" w:themeColor="text1"/>
          <w:sz w:val="32"/>
          <w:szCs w:val="22"/>
        </w:rPr>
        <w:t>___________</w:t>
      </w:r>
      <w:r w:rsidRPr="0088013F">
        <w:rPr>
          <w:rFonts w:asciiTheme="minorHAnsi" w:hAnsiTheme="minorHAnsi" w:cs="Arial"/>
          <w:b/>
          <w:color w:val="000000" w:themeColor="text1"/>
          <w:sz w:val="32"/>
          <w:szCs w:val="22"/>
        </w:rPr>
        <w:t xml:space="preserve"> (Wahlraum) statt.</w:t>
      </w:r>
    </w:p>
    <w:p w14:paraId="0E7AFCC9" w14:textId="77777777" w:rsidR="00C813D2" w:rsidRPr="00ED2DD5" w:rsidRDefault="00C813D2" w:rsidP="008738F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A4973FF" w14:textId="0028E96E" w:rsidR="00BE5723" w:rsidRDefault="00C813D2" w:rsidP="00D3387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Der zu wählende Betriebsrat besteht </w:t>
      </w:r>
      <w:r w:rsidR="00E52950"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nach § 9 BetrVG </w:t>
      </w: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aus </w:t>
      </w:r>
      <w:r w:rsidRPr="00ED2DD5">
        <w:rPr>
          <w:rFonts w:asciiTheme="minorHAnsi" w:hAnsiTheme="minorHAnsi" w:cs="Arial"/>
          <w:b/>
          <w:color w:val="000000" w:themeColor="text1"/>
          <w:sz w:val="22"/>
          <w:szCs w:val="22"/>
        </w:rPr>
        <w:t>(3/5</w:t>
      </w:r>
      <w:r w:rsidR="00D80AAA">
        <w:rPr>
          <w:rFonts w:asciiTheme="minorHAnsi" w:hAnsiTheme="minorHAnsi" w:cs="Arial"/>
          <w:b/>
          <w:color w:val="000000" w:themeColor="text1"/>
          <w:sz w:val="22"/>
          <w:szCs w:val="22"/>
        </w:rPr>
        <w:t>/7</w:t>
      </w:r>
      <w:r w:rsidR="00C56F5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BE5723">
        <w:rPr>
          <w:rFonts w:asciiTheme="minorHAnsi" w:hAnsiTheme="minorHAnsi" w:cs="Arial"/>
          <w:b/>
          <w:color w:val="000000" w:themeColor="text1"/>
          <w:sz w:val="22"/>
          <w:szCs w:val="22"/>
        </w:rPr>
        <w:t>–</w:t>
      </w:r>
      <w:r w:rsidR="00C56F5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BE5723" w:rsidRPr="00BE5723">
        <w:rPr>
          <w:rFonts w:asciiTheme="minorHAnsi" w:hAnsiTheme="minorHAnsi" w:cs="Arial"/>
          <w:b/>
          <w:i/>
          <w:iCs/>
          <w:color w:val="000000" w:themeColor="text1"/>
          <w:sz w:val="22"/>
          <w:szCs w:val="22"/>
        </w:rPr>
        <w:t>Zutreffendes auswählen</w:t>
      </w:r>
      <w:r w:rsidRPr="00ED2DD5">
        <w:rPr>
          <w:rFonts w:asciiTheme="minorHAnsi" w:hAnsiTheme="minorHAnsi" w:cs="Arial"/>
          <w:b/>
          <w:color w:val="000000" w:themeColor="text1"/>
          <w:sz w:val="22"/>
          <w:szCs w:val="22"/>
        </w:rPr>
        <w:t>)</w:t>
      </w: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33876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Mitgliedern. </w:t>
      </w:r>
    </w:p>
    <w:p w14:paraId="6B9B551F" w14:textId="77777777" w:rsidR="00BE5723" w:rsidRDefault="00BE5723" w:rsidP="00D3387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9EFEFDD" w14:textId="77777777" w:rsidR="00CA27B9" w:rsidRDefault="00C813D2" w:rsidP="00D3387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Das Geschlecht, das in der Belegschaft in der Minderheit ist, muss mindestens </w:t>
      </w:r>
      <w:r w:rsidR="009011F5"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entsprechend </w:t>
      </w: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seinem zahlenmäßigen Verhältnis im Betriebsrat vertreten sein, </w:t>
      </w:r>
      <w:r w:rsidR="009011F5" w:rsidRPr="00ED2DD5">
        <w:rPr>
          <w:rFonts w:asciiTheme="minorHAnsi" w:hAnsiTheme="minorHAnsi" w:cs="Arial"/>
          <w:color w:val="000000" w:themeColor="text1"/>
          <w:sz w:val="22"/>
          <w:szCs w:val="22"/>
        </w:rPr>
        <w:t>wenn der Betriebsrat aus mindestens drei Mitgliedern besteht, §</w:t>
      </w:r>
      <w:r w:rsidR="00A1414B"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011F5" w:rsidRPr="00ED2DD5">
        <w:rPr>
          <w:rFonts w:asciiTheme="minorHAnsi" w:hAnsiTheme="minorHAnsi" w:cs="Arial"/>
          <w:color w:val="000000" w:themeColor="text1"/>
          <w:sz w:val="22"/>
          <w:szCs w:val="22"/>
        </w:rPr>
        <w:t>15</w:t>
      </w:r>
      <w:r w:rsidR="00A1414B"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>Abs.</w:t>
      </w:r>
      <w:r w:rsidR="00A1414B"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A1414B"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BetrVG. </w:t>
      </w:r>
    </w:p>
    <w:p w14:paraId="2F421E1C" w14:textId="77777777" w:rsidR="00CA27B9" w:rsidRDefault="00CA27B9" w:rsidP="00A51A9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9BB66FE" w14:textId="74D1CA13" w:rsidR="00A51A9F" w:rsidRPr="00324182" w:rsidRDefault="00C813D2" w:rsidP="00D3387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Da im Betrieb </w:t>
      </w:r>
      <w:r w:rsidR="0067284B">
        <w:rPr>
          <w:rFonts w:asciiTheme="minorHAnsi" w:hAnsiTheme="minorHAnsi" w:cs="Arial"/>
          <w:color w:val="000000" w:themeColor="text1"/>
          <w:sz w:val="22"/>
          <w:szCs w:val="22"/>
        </w:rPr>
        <w:t>____</w:t>
      </w:r>
      <w:r w:rsidR="0067284B" w:rsidRPr="0088013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Frauen und </w:t>
      </w:r>
      <w:r w:rsidR="0067284B">
        <w:rPr>
          <w:rFonts w:asciiTheme="minorHAnsi" w:hAnsiTheme="minorHAnsi" w:cs="Arial"/>
          <w:color w:val="000000" w:themeColor="text1"/>
          <w:sz w:val="22"/>
          <w:szCs w:val="22"/>
        </w:rPr>
        <w:t>____</w:t>
      </w:r>
      <w:r w:rsidR="0067284B" w:rsidRPr="0088013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Männer beschäftigt sind, müssen dem Betriebsrat mindestens </w:t>
      </w:r>
      <w:r w:rsidR="0067284B">
        <w:rPr>
          <w:rFonts w:asciiTheme="minorHAnsi" w:hAnsiTheme="minorHAnsi" w:cs="Arial"/>
          <w:color w:val="000000" w:themeColor="text1"/>
          <w:sz w:val="22"/>
          <w:szCs w:val="22"/>
        </w:rPr>
        <w:t>____</w:t>
      </w:r>
      <w:r w:rsidR="0067284B" w:rsidRPr="0088013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>Frauen /Männer angehören.</w:t>
      </w:r>
      <w:r w:rsidR="00A51A9F" w:rsidRPr="00A51A9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51A9F" w:rsidRPr="00324182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="00A51A9F" w:rsidRPr="00324182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Unzutreffendes bitte streichen</w:t>
      </w:r>
      <w:r w:rsidR="00A51A9F" w:rsidRPr="00324182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="00A51A9F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1F40640B" w14:textId="556B1ACE" w:rsidR="00C813D2" w:rsidRPr="00ED2DD5" w:rsidRDefault="00C813D2" w:rsidP="00D3387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44AB63E" w14:textId="77777777" w:rsidR="00C813D2" w:rsidRPr="00ED2DD5" w:rsidRDefault="00C813D2" w:rsidP="00D3387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13E1D7F" w14:textId="759355D3" w:rsidR="00C813D2" w:rsidRPr="00ED2DD5" w:rsidRDefault="00C813D2" w:rsidP="00D3387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Die wahlberechtigten Arbeitnehmer/innen werden hiermit aufgefordert, </w:t>
      </w:r>
      <w:r w:rsidRPr="00ED2DD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Wahlvorschläge </w:t>
      </w: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für die Wahl des Betriebsrats zu machen. Wahlvorschläge können bis </w:t>
      </w:r>
      <w:r w:rsidR="009011F5"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spätestens </w:t>
      </w: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>1 Woche vor der Wahl</w:t>
      </w:r>
      <w:r w:rsidR="00D33876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D33876">
        <w:rPr>
          <w:rFonts w:asciiTheme="minorHAnsi" w:hAnsiTheme="minorHAnsi" w:cs="Arial"/>
          <w:color w:val="000000" w:themeColor="text1"/>
          <w:sz w:val="22"/>
          <w:szCs w:val="22"/>
        </w:rPr>
        <w:br/>
      </w:r>
      <w:proofErr w:type="spellStart"/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>versammlung</w:t>
      </w:r>
      <w:proofErr w:type="spellEnd"/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 zur Wahl des Betriebsrats, </w:t>
      </w:r>
      <w:r w:rsidR="009011F5"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also </w:t>
      </w:r>
      <w:r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spätestens bis zum </w:t>
      </w:r>
    </w:p>
    <w:p w14:paraId="06FE7B17" w14:textId="77777777" w:rsidR="00C813D2" w:rsidRPr="00ED2DD5" w:rsidRDefault="00C813D2" w:rsidP="008738FD">
      <w:pPr>
        <w:jc w:val="both"/>
        <w:rPr>
          <w:rFonts w:asciiTheme="minorHAnsi" w:hAnsiTheme="minorHAnsi" w:cs="Arial"/>
          <w:color w:val="000000" w:themeColor="text1"/>
          <w:szCs w:val="24"/>
        </w:rPr>
      </w:pPr>
    </w:p>
    <w:p w14:paraId="0BD3884A" w14:textId="72048842" w:rsidR="00F27CC1" w:rsidRPr="0088013F" w:rsidRDefault="00F27CC1" w:rsidP="00F27CC1">
      <w:pPr>
        <w:jc w:val="center"/>
        <w:rPr>
          <w:rFonts w:asciiTheme="minorHAnsi" w:hAnsiTheme="minorHAnsi" w:cs="Arial"/>
          <w:b/>
          <w:color w:val="000000" w:themeColor="text1"/>
          <w:szCs w:val="22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_______(Datum) </w:t>
      </w:r>
      <w:r w:rsidRPr="0088013F">
        <w:rPr>
          <w:rFonts w:asciiTheme="minorHAnsi" w:hAnsiTheme="minorHAnsi" w:cs="Arial"/>
          <w:b/>
          <w:bCs/>
          <w:color w:val="000000" w:themeColor="text1"/>
        </w:rPr>
        <w:t xml:space="preserve">um </w:t>
      </w:r>
      <w:r>
        <w:rPr>
          <w:rFonts w:asciiTheme="minorHAnsi" w:hAnsiTheme="minorHAnsi" w:cs="Arial"/>
          <w:b/>
          <w:bCs/>
          <w:color w:val="000000" w:themeColor="text1"/>
        </w:rPr>
        <w:t>________</w:t>
      </w:r>
      <w:r w:rsidRPr="0088013F">
        <w:rPr>
          <w:rFonts w:asciiTheme="minorHAnsi" w:hAnsiTheme="minorHAnsi" w:cs="Arial"/>
          <w:b/>
          <w:bCs/>
          <w:color w:val="000000" w:themeColor="text1"/>
        </w:rPr>
        <w:t>Uhr</w:t>
      </w:r>
      <w:r w:rsidRPr="0088013F">
        <w:rPr>
          <w:rFonts w:asciiTheme="minorHAnsi" w:hAnsiTheme="minorHAnsi" w:cs="Arial"/>
          <w:b/>
          <w:color w:val="000000" w:themeColor="text1"/>
          <w:sz w:val="32"/>
          <w:szCs w:val="22"/>
        </w:rPr>
        <w:t>,</w:t>
      </w:r>
    </w:p>
    <w:p w14:paraId="783A0BA7" w14:textId="77777777" w:rsidR="00C813D2" w:rsidRPr="00ED2DD5" w:rsidRDefault="00C813D2" w:rsidP="008738FD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65DDFE13" w14:textId="77777777" w:rsidR="00C813D2" w:rsidRPr="00ED2DD5" w:rsidRDefault="00393F30" w:rsidP="008738FD">
      <w:pPr>
        <w:jc w:val="both"/>
        <w:rPr>
          <w:rFonts w:asciiTheme="minorHAnsi" w:hAnsiTheme="minorHAnsi" w:cs="Arial"/>
          <w:color w:val="000000" w:themeColor="text1"/>
          <w:sz w:val="22"/>
          <w:szCs w:val="23"/>
        </w:rPr>
      </w:pPr>
      <w:r w:rsidRPr="00ED2DD5">
        <w:rPr>
          <w:rFonts w:asciiTheme="minorHAnsi" w:hAnsiTheme="minorHAnsi" w:cs="Arial"/>
          <w:color w:val="000000" w:themeColor="text1"/>
          <w:sz w:val="22"/>
          <w:szCs w:val="23"/>
        </w:rPr>
        <w:t xml:space="preserve">schriftlich </w:t>
      </w:r>
      <w:r w:rsidR="00C813D2" w:rsidRPr="00ED2DD5">
        <w:rPr>
          <w:rFonts w:asciiTheme="minorHAnsi" w:hAnsiTheme="minorHAnsi" w:cs="Arial"/>
          <w:color w:val="000000" w:themeColor="text1"/>
          <w:sz w:val="22"/>
          <w:szCs w:val="23"/>
        </w:rPr>
        <w:t>beim Wahlvorstand eingerei</w:t>
      </w:r>
      <w:r w:rsidRPr="00ED2DD5">
        <w:rPr>
          <w:rFonts w:asciiTheme="minorHAnsi" w:hAnsiTheme="minorHAnsi" w:cs="Arial"/>
          <w:color w:val="000000" w:themeColor="text1"/>
          <w:sz w:val="22"/>
          <w:szCs w:val="23"/>
        </w:rPr>
        <w:t>cht werden, §</w:t>
      </w:r>
      <w:r w:rsidR="00A1414B" w:rsidRPr="00ED2DD5">
        <w:rPr>
          <w:rFonts w:asciiTheme="minorHAnsi" w:hAnsiTheme="minorHAnsi" w:cs="Arial"/>
          <w:color w:val="000000" w:themeColor="text1"/>
          <w:sz w:val="22"/>
          <w:szCs w:val="23"/>
        </w:rPr>
        <w:t xml:space="preserve"> </w:t>
      </w:r>
      <w:r w:rsidRPr="00ED2DD5">
        <w:rPr>
          <w:rFonts w:asciiTheme="minorHAnsi" w:hAnsiTheme="minorHAnsi" w:cs="Arial"/>
          <w:color w:val="000000" w:themeColor="text1"/>
          <w:sz w:val="22"/>
          <w:szCs w:val="23"/>
        </w:rPr>
        <w:t>14a Abs. 3 BetrVG, § 36 Abs. 5 S. 1 WO.</w:t>
      </w:r>
    </w:p>
    <w:p w14:paraId="10691B36" w14:textId="77777777" w:rsidR="00C813D2" w:rsidRPr="00ED2DD5" w:rsidRDefault="00C813D2" w:rsidP="008738FD">
      <w:pPr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47555722" w14:textId="77777777" w:rsidR="000D7452" w:rsidRDefault="000D7452">
      <w:pPr>
        <w:rPr>
          <w:rFonts w:asciiTheme="minorHAnsi" w:hAnsiTheme="minorHAnsi" w:cs="Arial"/>
          <w:b/>
          <w:color w:val="000000" w:themeColor="text1"/>
          <w:sz w:val="23"/>
          <w:szCs w:val="23"/>
          <w:u w:val="single"/>
        </w:rPr>
      </w:pPr>
      <w:r>
        <w:rPr>
          <w:rFonts w:asciiTheme="minorHAnsi" w:hAnsiTheme="minorHAnsi" w:cs="Arial"/>
          <w:b/>
          <w:color w:val="000000" w:themeColor="text1"/>
          <w:sz w:val="23"/>
          <w:szCs w:val="23"/>
          <w:u w:val="single"/>
        </w:rPr>
        <w:br w:type="page"/>
      </w:r>
    </w:p>
    <w:p w14:paraId="2B45A735" w14:textId="73776B1E" w:rsidR="00C813D2" w:rsidRPr="00ED2DD5" w:rsidRDefault="000D7452" w:rsidP="000D7452">
      <w:pPr>
        <w:jc w:val="both"/>
        <w:rPr>
          <w:rFonts w:asciiTheme="minorHAnsi" w:hAnsiTheme="minorHAnsi" w:cs="Arial"/>
          <w:b/>
          <w:color w:val="000000" w:themeColor="text1"/>
          <w:sz w:val="23"/>
          <w:szCs w:val="23"/>
          <w:u w:val="single"/>
        </w:rPr>
      </w:pPr>
      <w:r>
        <w:rPr>
          <w:rFonts w:asciiTheme="minorHAnsi" w:hAnsiTheme="minorHAnsi" w:cs="Arial"/>
          <w:b/>
          <w:color w:val="000000" w:themeColor="text1"/>
          <w:sz w:val="23"/>
          <w:szCs w:val="23"/>
          <w:u w:val="single"/>
        </w:rPr>
        <w:lastRenderedPageBreak/>
        <w:t>H</w:t>
      </w:r>
      <w:r w:rsidR="00C813D2" w:rsidRPr="00ED2DD5">
        <w:rPr>
          <w:rFonts w:asciiTheme="minorHAnsi" w:hAnsiTheme="minorHAnsi" w:cs="Arial"/>
          <w:b/>
          <w:color w:val="000000" w:themeColor="text1"/>
          <w:sz w:val="23"/>
          <w:szCs w:val="23"/>
          <w:u w:val="single"/>
        </w:rPr>
        <w:t>inweise:</w:t>
      </w:r>
    </w:p>
    <w:p w14:paraId="2A2C65C3" w14:textId="77777777" w:rsidR="00C813D2" w:rsidRPr="00ED2DD5" w:rsidRDefault="00C813D2" w:rsidP="00586B32">
      <w:pPr>
        <w:rPr>
          <w:rFonts w:asciiTheme="minorHAnsi" w:hAnsiTheme="minorHAnsi" w:cs="Arial"/>
          <w:b/>
          <w:color w:val="000000" w:themeColor="text1"/>
          <w:sz w:val="23"/>
          <w:szCs w:val="23"/>
        </w:rPr>
      </w:pPr>
    </w:p>
    <w:p w14:paraId="0448A496" w14:textId="6AD9EC87" w:rsidR="00C813D2" w:rsidRPr="00ED2DD5" w:rsidRDefault="00C813D2" w:rsidP="00586B32">
      <w:pPr>
        <w:pStyle w:val="Listenabsatz"/>
        <w:numPr>
          <w:ilvl w:val="0"/>
          <w:numId w:val="41"/>
        </w:numPr>
        <w:rPr>
          <w:rFonts w:asciiTheme="minorHAnsi" w:hAnsiTheme="minorHAnsi" w:cs="Arial"/>
          <w:sz w:val="22"/>
        </w:rPr>
      </w:pPr>
      <w:r w:rsidRPr="00ED2DD5">
        <w:rPr>
          <w:rFonts w:asciiTheme="minorHAnsi" w:hAnsiTheme="minorHAnsi" w:cs="Arial"/>
          <w:b/>
          <w:sz w:val="22"/>
        </w:rPr>
        <w:t>Wahlberechtigt</w:t>
      </w:r>
      <w:r w:rsidRPr="00ED2DD5">
        <w:rPr>
          <w:rFonts w:asciiTheme="minorHAnsi" w:hAnsiTheme="minorHAnsi" w:cs="Arial"/>
          <w:sz w:val="22"/>
        </w:rPr>
        <w:t xml:space="preserve"> sind alle Arbeitnehmer/innen, die das 1</w:t>
      </w:r>
      <w:r w:rsidR="00F01F31">
        <w:rPr>
          <w:rFonts w:asciiTheme="minorHAnsi" w:hAnsiTheme="minorHAnsi" w:cs="Arial"/>
          <w:sz w:val="22"/>
        </w:rPr>
        <w:t>6</w:t>
      </w:r>
      <w:r w:rsidRPr="00ED2DD5">
        <w:rPr>
          <w:rFonts w:asciiTheme="minorHAnsi" w:hAnsiTheme="minorHAnsi" w:cs="Arial"/>
          <w:sz w:val="22"/>
        </w:rPr>
        <w:t>. Lebensjahr</w:t>
      </w:r>
      <w:r w:rsidR="00E52950" w:rsidRPr="00ED2DD5">
        <w:rPr>
          <w:rFonts w:asciiTheme="minorHAnsi" w:hAnsiTheme="minorHAnsi"/>
        </w:rPr>
        <w:t xml:space="preserve"> </w:t>
      </w:r>
      <w:r w:rsidR="00E52950" w:rsidRPr="00ED2DD5">
        <w:rPr>
          <w:rFonts w:asciiTheme="minorHAnsi" w:hAnsiTheme="minorHAnsi" w:cs="Arial"/>
          <w:sz w:val="22"/>
        </w:rPr>
        <w:t>am Tag der Wahl</w:t>
      </w:r>
      <w:r w:rsidR="00D33876">
        <w:rPr>
          <w:rFonts w:asciiTheme="minorHAnsi" w:hAnsiTheme="minorHAnsi" w:cs="Arial"/>
          <w:sz w:val="22"/>
        </w:rPr>
        <w:t>-</w:t>
      </w:r>
      <w:r w:rsidR="00D33876">
        <w:rPr>
          <w:rFonts w:asciiTheme="minorHAnsi" w:hAnsiTheme="minorHAnsi" w:cs="Arial"/>
          <w:sz w:val="22"/>
        </w:rPr>
        <w:br/>
      </w:r>
      <w:proofErr w:type="spellStart"/>
      <w:r w:rsidR="00E52950" w:rsidRPr="00ED2DD5">
        <w:rPr>
          <w:rFonts w:asciiTheme="minorHAnsi" w:hAnsiTheme="minorHAnsi" w:cs="Arial"/>
          <w:sz w:val="22"/>
        </w:rPr>
        <w:t>versammlung</w:t>
      </w:r>
      <w:proofErr w:type="spellEnd"/>
      <w:r w:rsidR="00E52950" w:rsidRPr="00ED2DD5">
        <w:rPr>
          <w:rFonts w:asciiTheme="minorHAnsi" w:hAnsiTheme="minorHAnsi" w:cs="Arial"/>
          <w:sz w:val="22"/>
        </w:rPr>
        <w:t xml:space="preserve"> zur Wahl des Betriebsrats</w:t>
      </w:r>
      <w:r w:rsidRPr="00ED2DD5">
        <w:rPr>
          <w:rFonts w:asciiTheme="minorHAnsi" w:hAnsiTheme="minorHAnsi" w:cs="Arial"/>
          <w:sz w:val="22"/>
        </w:rPr>
        <w:t xml:space="preserve"> vollendet haben, §</w:t>
      </w:r>
      <w:r w:rsidR="00A1414B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7</w:t>
      </w:r>
      <w:r w:rsidR="00A1414B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 xml:space="preserve">BetrVG. Hierzu gehören </w:t>
      </w:r>
      <w:r w:rsidR="00AC607F">
        <w:rPr>
          <w:rFonts w:asciiTheme="minorHAnsi" w:hAnsiTheme="minorHAnsi" w:cs="Arial"/>
          <w:sz w:val="22"/>
        </w:rPr>
        <w:br/>
      </w:r>
      <w:r w:rsidRPr="00ED2DD5">
        <w:rPr>
          <w:rFonts w:asciiTheme="minorHAnsi" w:hAnsiTheme="minorHAnsi" w:cs="Arial"/>
          <w:sz w:val="22"/>
        </w:rPr>
        <w:t>auch Arbeitnehmer eines anderen Arbeitgebers, die zur Arbeitsleistung überlassen w</w:t>
      </w:r>
      <w:r w:rsidR="005B2A79" w:rsidRPr="00ED2DD5">
        <w:rPr>
          <w:rFonts w:asciiTheme="minorHAnsi" w:hAnsiTheme="minorHAnsi" w:cs="Arial"/>
          <w:sz w:val="22"/>
        </w:rPr>
        <w:t>e</w:t>
      </w:r>
      <w:r w:rsidRPr="00ED2DD5">
        <w:rPr>
          <w:rFonts w:asciiTheme="minorHAnsi" w:hAnsiTheme="minorHAnsi" w:cs="Arial"/>
          <w:sz w:val="22"/>
        </w:rPr>
        <w:t xml:space="preserve">rden, </w:t>
      </w:r>
      <w:r w:rsidR="00D33876">
        <w:rPr>
          <w:rFonts w:asciiTheme="minorHAnsi" w:hAnsiTheme="minorHAnsi" w:cs="Arial"/>
          <w:sz w:val="22"/>
        </w:rPr>
        <w:br/>
      </w:r>
      <w:r w:rsidRPr="00ED2DD5">
        <w:rPr>
          <w:rFonts w:asciiTheme="minorHAnsi" w:hAnsiTheme="minorHAnsi" w:cs="Arial"/>
          <w:sz w:val="22"/>
        </w:rPr>
        <w:t>wenn sie länger als 3 Monate im Betrieb eingesetzt werden, §</w:t>
      </w:r>
      <w:r w:rsidR="00A1414B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7 S. 2 BetrVG.</w:t>
      </w:r>
    </w:p>
    <w:p w14:paraId="71DED18D" w14:textId="77777777" w:rsidR="00C813D2" w:rsidRPr="00ED2DD5" w:rsidRDefault="00C813D2" w:rsidP="00586B32">
      <w:pPr>
        <w:pStyle w:val="Listenabsatz"/>
        <w:rPr>
          <w:rFonts w:asciiTheme="minorHAnsi" w:hAnsiTheme="minorHAnsi" w:cs="Arial"/>
          <w:sz w:val="22"/>
        </w:rPr>
      </w:pPr>
    </w:p>
    <w:p w14:paraId="0C19FDDF" w14:textId="5CD789D7" w:rsidR="00744E68" w:rsidRPr="00ED2DD5" w:rsidRDefault="00C813D2" w:rsidP="00586B32">
      <w:pPr>
        <w:pStyle w:val="Listenabsatz"/>
        <w:numPr>
          <w:ilvl w:val="0"/>
          <w:numId w:val="41"/>
        </w:numPr>
        <w:rPr>
          <w:rFonts w:asciiTheme="minorHAnsi" w:hAnsiTheme="minorHAnsi" w:cs="Arial"/>
          <w:sz w:val="22"/>
        </w:rPr>
      </w:pPr>
      <w:r w:rsidRPr="00ED2DD5">
        <w:rPr>
          <w:rFonts w:asciiTheme="minorHAnsi" w:hAnsiTheme="minorHAnsi" w:cs="Arial"/>
          <w:b/>
          <w:sz w:val="22"/>
        </w:rPr>
        <w:t xml:space="preserve">Wählbar </w:t>
      </w:r>
      <w:r w:rsidRPr="00ED2DD5">
        <w:rPr>
          <w:rFonts w:asciiTheme="minorHAnsi" w:hAnsiTheme="minorHAnsi" w:cs="Arial"/>
          <w:sz w:val="22"/>
        </w:rPr>
        <w:t xml:space="preserve">sind alle Wahlberechtigten, die </w:t>
      </w:r>
      <w:r w:rsidR="00F01F31">
        <w:rPr>
          <w:rFonts w:asciiTheme="minorHAnsi" w:hAnsiTheme="minorHAnsi" w:cs="Arial"/>
          <w:sz w:val="22"/>
        </w:rPr>
        <w:t>d</w:t>
      </w:r>
      <w:r w:rsidR="00F01F31" w:rsidRPr="00F01F31">
        <w:rPr>
          <w:rFonts w:asciiTheme="minorHAnsi" w:hAnsiTheme="minorHAnsi" w:cs="Arial"/>
          <w:sz w:val="22"/>
        </w:rPr>
        <w:t>as 18. Lebensjahr vollendet haben und</w:t>
      </w:r>
      <w:r w:rsidR="00F01F31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 xml:space="preserve">dem </w:t>
      </w:r>
      <w:r w:rsidR="00AC607F">
        <w:rPr>
          <w:rFonts w:asciiTheme="minorHAnsi" w:hAnsiTheme="minorHAnsi" w:cs="Arial"/>
          <w:sz w:val="22"/>
        </w:rPr>
        <w:br/>
      </w:r>
      <w:r w:rsidRPr="00ED2DD5">
        <w:rPr>
          <w:rFonts w:asciiTheme="minorHAnsi" w:hAnsiTheme="minorHAnsi" w:cs="Arial"/>
          <w:sz w:val="22"/>
        </w:rPr>
        <w:t xml:space="preserve">Betrieb 6 Monate angehören oder als in Heimarbeit Beschäftigte in der Hauptsache für den </w:t>
      </w:r>
      <w:r w:rsidR="00AC607F">
        <w:rPr>
          <w:rFonts w:asciiTheme="minorHAnsi" w:hAnsiTheme="minorHAnsi" w:cs="Arial"/>
          <w:sz w:val="22"/>
        </w:rPr>
        <w:br/>
      </w:r>
      <w:r w:rsidRPr="00ED2DD5">
        <w:rPr>
          <w:rFonts w:asciiTheme="minorHAnsi" w:hAnsiTheme="minorHAnsi" w:cs="Arial"/>
          <w:sz w:val="22"/>
        </w:rPr>
        <w:t>Betrieb gearbeitet haben. Auf die 6-monatige Betriebszugehörigkeit werden Zeiten angerechnet, in denen der Arbeitnehmer unmittelbar vorher einem anderen Betrieb desselben Unternehmens oder Konzerns (§</w:t>
      </w:r>
      <w:r w:rsidR="00A1414B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18</w:t>
      </w:r>
      <w:r w:rsidR="00A1414B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Abs.</w:t>
      </w:r>
      <w:r w:rsidR="00A1414B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 xml:space="preserve">1 Aktiengesetz) angehört hat. Nicht wählbar ist, </w:t>
      </w:r>
      <w:r w:rsidR="00AC607F">
        <w:rPr>
          <w:rFonts w:asciiTheme="minorHAnsi" w:hAnsiTheme="minorHAnsi" w:cs="Arial"/>
          <w:sz w:val="22"/>
        </w:rPr>
        <w:br/>
      </w:r>
      <w:r w:rsidRPr="00ED2DD5">
        <w:rPr>
          <w:rFonts w:asciiTheme="minorHAnsi" w:hAnsiTheme="minorHAnsi" w:cs="Arial"/>
          <w:sz w:val="22"/>
        </w:rPr>
        <w:t xml:space="preserve">wer infolge strafgerichtlicher Verurteilung die Fähigkeit, Rechte aus öffentlichen Wahlen zu erlangen, </w:t>
      </w:r>
      <w:r w:rsidR="00E52950" w:rsidRPr="00ED2DD5">
        <w:rPr>
          <w:rFonts w:asciiTheme="minorHAnsi" w:hAnsiTheme="minorHAnsi" w:cs="Arial"/>
          <w:sz w:val="22"/>
        </w:rPr>
        <w:t>n</w:t>
      </w:r>
      <w:r w:rsidRPr="00ED2DD5">
        <w:rPr>
          <w:rFonts w:asciiTheme="minorHAnsi" w:hAnsiTheme="minorHAnsi" w:cs="Arial"/>
          <w:sz w:val="22"/>
        </w:rPr>
        <w:t>icht besitzt, §</w:t>
      </w:r>
      <w:r w:rsidR="00A1414B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8</w:t>
      </w:r>
      <w:r w:rsidR="00A1414B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 xml:space="preserve">BetrVG. Nicht wählbar sind Arbeitnehmer/innen eines anderen Arbeitgebers, die zur Arbeitsleistung überlassen </w:t>
      </w:r>
      <w:r w:rsidR="005B2A79" w:rsidRPr="00ED2DD5">
        <w:rPr>
          <w:rFonts w:asciiTheme="minorHAnsi" w:hAnsiTheme="minorHAnsi" w:cs="Arial"/>
          <w:sz w:val="22"/>
        </w:rPr>
        <w:t>werden</w:t>
      </w:r>
      <w:r w:rsidRPr="00ED2DD5">
        <w:rPr>
          <w:rFonts w:asciiTheme="minorHAnsi" w:hAnsiTheme="minorHAnsi" w:cs="Arial"/>
          <w:sz w:val="22"/>
        </w:rPr>
        <w:t>, §</w:t>
      </w:r>
      <w:r w:rsidR="00ED2DD5">
        <w:rPr>
          <w:rFonts w:asciiTheme="minorHAnsi" w:hAnsiTheme="minorHAnsi" w:cs="Arial"/>
          <w:sz w:val="22"/>
        </w:rPr>
        <w:t> </w:t>
      </w:r>
      <w:r w:rsidRPr="00ED2DD5">
        <w:rPr>
          <w:rFonts w:asciiTheme="minorHAnsi" w:hAnsiTheme="minorHAnsi" w:cs="Arial"/>
          <w:sz w:val="22"/>
        </w:rPr>
        <w:t>14 Abs. 2 S. 1 AÜG.</w:t>
      </w:r>
      <w:r w:rsidR="00E52950" w:rsidRPr="00ED2DD5">
        <w:rPr>
          <w:rFonts w:asciiTheme="minorHAnsi" w:hAnsiTheme="minorHAnsi" w:cs="Arial"/>
          <w:sz w:val="22"/>
        </w:rPr>
        <w:t xml:space="preserve"> </w:t>
      </w:r>
    </w:p>
    <w:p w14:paraId="228E0378" w14:textId="77777777" w:rsidR="00E52950" w:rsidRPr="00ED2DD5" w:rsidRDefault="00E52950" w:rsidP="00586B32">
      <w:pPr>
        <w:pStyle w:val="Listenabsatz"/>
        <w:rPr>
          <w:rFonts w:asciiTheme="minorHAnsi" w:hAnsiTheme="minorHAnsi" w:cs="Arial"/>
          <w:sz w:val="22"/>
        </w:rPr>
      </w:pPr>
    </w:p>
    <w:p w14:paraId="296B536E" w14:textId="77777777" w:rsidR="008928C1" w:rsidRPr="008928C1" w:rsidRDefault="00C813D2" w:rsidP="00586B32">
      <w:pPr>
        <w:pStyle w:val="Listenabsatz"/>
        <w:numPr>
          <w:ilvl w:val="0"/>
          <w:numId w:val="41"/>
        </w:numPr>
        <w:rPr>
          <w:rFonts w:asciiTheme="minorHAnsi" w:hAnsiTheme="minorHAnsi" w:cs="Arial"/>
          <w:sz w:val="22"/>
        </w:rPr>
      </w:pPr>
      <w:r w:rsidRPr="00ED2DD5">
        <w:rPr>
          <w:rFonts w:asciiTheme="minorHAnsi" w:hAnsiTheme="minorHAnsi" w:cs="Arial"/>
          <w:b/>
          <w:sz w:val="22"/>
        </w:rPr>
        <w:t xml:space="preserve">Wahlberechtigt und wählbar </w:t>
      </w:r>
      <w:r w:rsidRPr="00ED2DD5">
        <w:rPr>
          <w:rFonts w:asciiTheme="minorHAnsi" w:hAnsiTheme="minorHAnsi" w:cs="Arial"/>
          <w:sz w:val="22"/>
        </w:rPr>
        <w:t>sind nur diejenigen Arbeitnehmer/innen, die in die Wählerliste eingetragen sind, § 2 Abs. 3 WO.</w:t>
      </w:r>
      <w:r w:rsidR="00E52950" w:rsidRPr="00ED2DD5">
        <w:rPr>
          <w:rFonts w:asciiTheme="minorHAnsi" w:eastAsiaTheme="minorEastAsia" w:hAnsiTheme="minorHAnsi"/>
          <w:noProof/>
          <w:color w:val="000000"/>
        </w:rPr>
        <w:t xml:space="preserve"> </w:t>
      </w:r>
    </w:p>
    <w:p w14:paraId="156C5F82" w14:textId="77777777" w:rsidR="008928C1" w:rsidRPr="008928C1" w:rsidRDefault="008928C1" w:rsidP="00586B32">
      <w:pPr>
        <w:pStyle w:val="Listenabsatz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D14CC0F" w14:textId="18C0B54A" w:rsidR="00270665" w:rsidRPr="00270665" w:rsidRDefault="008928C1" w:rsidP="00586B32">
      <w:pPr>
        <w:pStyle w:val="Listenabsatz"/>
        <w:numPr>
          <w:ilvl w:val="0"/>
          <w:numId w:val="41"/>
        </w:numPr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</w:pPr>
      <w:r w:rsidRPr="00582655">
        <w:rPr>
          <w:rFonts w:asciiTheme="minorHAnsi" w:hAnsiTheme="minorHAnsi" w:cs="Arial"/>
          <w:color w:val="000000" w:themeColor="text1"/>
          <w:sz w:val="22"/>
          <w:szCs w:val="22"/>
        </w:rPr>
        <w:t xml:space="preserve">Die </w:t>
      </w:r>
      <w:r w:rsidRPr="005826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Wählerliste</w:t>
      </w:r>
      <w:r w:rsidRPr="00582655">
        <w:rPr>
          <w:rFonts w:asciiTheme="minorHAnsi" w:hAnsiTheme="minorHAnsi" w:cs="Arial"/>
          <w:color w:val="000000" w:themeColor="text1"/>
          <w:sz w:val="22"/>
          <w:szCs w:val="22"/>
        </w:rPr>
        <w:t xml:space="preserve"> und die </w:t>
      </w:r>
      <w:r w:rsidRPr="00582655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Wahlordnung</w:t>
      </w:r>
      <w:r w:rsidRPr="00582655">
        <w:rPr>
          <w:rFonts w:asciiTheme="minorHAnsi" w:hAnsiTheme="minorHAnsi" w:cs="Arial"/>
          <w:color w:val="000000" w:themeColor="text1"/>
          <w:sz w:val="22"/>
          <w:szCs w:val="22"/>
        </w:rPr>
        <w:t xml:space="preserve"> zur Durchführung des Betriebsverfassungsgesetzes liegen im _____________ aus und können arbeitstäglich von ____</w:t>
      </w:r>
      <w:r w:rsidRPr="00582655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582655">
        <w:rPr>
          <w:rFonts w:asciiTheme="minorHAnsi" w:hAnsiTheme="minorHAnsi" w:cs="Arial"/>
          <w:color w:val="000000" w:themeColor="text1"/>
          <w:sz w:val="22"/>
          <w:szCs w:val="22"/>
        </w:rPr>
        <w:t>Uhr bis ____</w:t>
      </w:r>
      <w:r w:rsidRPr="00582655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582655">
        <w:rPr>
          <w:rFonts w:asciiTheme="minorHAnsi" w:hAnsiTheme="minorHAnsi" w:cs="Arial"/>
          <w:color w:val="000000" w:themeColor="text1"/>
          <w:sz w:val="22"/>
          <w:szCs w:val="22"/>
        </w:rPr>
        <w:t xml:space="preserve">Uhr </w:t>
      </w:r>
      <w:r w:rsidR="00D33876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582655">
        <w:rPr>
          <w:rFonts w:asciiTheme="minorHAnsi" w:hAnsiTheme="minorHAnsi" w:cs="Arial"/>
          <w:color w:val="000000" w:themeColor="text1"/>
          <w:sz w:val="22"/>
          <w:szCs w:val="22"/>
        </w:rPr>
        <w:t xml:space="preserve">eingesehen werden. </w:t>
      </w:r>
    </w:p>
    <w:p w14:paraId="3E7BF469" w14:textId="77777777" w:rsidR="005B5FA7" w:rsidRDefault="005B5FA7" w:rsidP="00586B32">
      <w:pPr>
        <w:pStyle w:val="Listenabsatz"/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</w:pPr>
    </w:p>
    <w:p w14:paraId="309AA492" w14:textId="067B2D0D" w:rsidR="00C813D2" w:rsidRPr="00582655" w:rsidRDefault="008928C1" w:rsidP="00586B32">
      <w:pPr>
        <w:pStyle w:val="Listenabsatz"/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</w:pPr>
      <w:r w:rsidRPr="00582655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(ggf.) Die Wahlordnung und die Wählerliste können im Intranet unter der Adresse ________ eingesehen werden.</w:t>
      </w:r>
    </w:p>
    <w:p w14:paraId="2BBCF91F" w14:textId="77777777" w:rsidR="008928C1" w:rsidRPr="00ED2DD5" w:rsidRDefault="008928C1" w:rsidP="00586B32">
      <w:pPr>
        <w:pStyle w:val="Listenabsatz"/>
        <w:rPr>
          <w:rFonts w:asciiTheme="minorHAnsi" w:hAnsiTheme="minorHAnsi" w:cs="Arial"/>
          <w:sz w:val="22"/>
        </w:rPr>
      </w:pPr>
    </w:p>
    <w:p w14:paraId="44209DC5" w14:textId="77777777" w:rsidR="005B5FA7" w:rsidRPr="005B5FA7" w:rsidRDefault="00C813D2" w:rsidP="00586B32">
      <w:pPr>
        <w:numPr>
          <w:ilvl w:val="0"/>
          <w:numId w:val="41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2DD5">
        <w:rPr>
          <w:rFonts w:asciiTheme="minorHAnsi" w:hAnsiTheme="minorHAnsi" w:cs="Arial"/>
          <w:b/>
          <w:sz w:val="22"/>
        </w:rPr>
        <w:t>Einsprüche</w:t>
      </w:r>
      <w:r w:rsidRPr="00ED2DD5">
        <w:rPr>
          <w:rFonts w:asciiTheme="minorHAnsi" w:hAnsiTheme="minorHAnsi" w:cs="Arial"/>
          <w:sz w:val="22"/>
        </w:rPr>
        <w:t xml:space="preserve"> gegen die Richtigkeit der Wählerliste können nur </w:t>
      </w:r>
      <w:r w:rsidR="00CB1E18" w:rsidRPr="00ED2DD5">
        <w:rPr>
          <w:rFonts w:asciiTheme="minorHAnsi" w:hAnsiTheme="minorHAnsi" w:cs="Arial"/>
          <w:sz w:val="22"/>
        </w:rPr>
        <w:t>vor</w:t>
      </w:r>
      <w:r w:rsidRPr="00ED2DD5">
        <w:rPr>
          <w:rFonts w:asciiTheme="minorHAnsi" w:hAnsiTheme="minorHAnsi" w:cs="Arial"/>
          <w:sz w:val="22"/>
        </w:rPr>
        <w:t xml:space="preserve"> Ablauf von 3 Tagen seit dem Erlass dieses Wahlausschreibens schriftlich beim Wahlvorstand eingelegt werden; der letzte Tag der Frist ist somit der </w:t>
      </w:r>
      <w:r w:rsidR="00BD409E">
        <w:rPr>
          <w:rFonts w:asciiTheme="minorHAnsi" w:hAnsiTheme="minorHAnsi" w:cs="Arial"/>
          <w:color w:val="000000" w:themeColor="text1"/>
          <w:sz w:val="22"/>
          <w:szCs w:val="22"/>
        </w:rPr>
        <w:t>______________ (Datum/</w:t>
      </w:r>
      <w:r w:rsidR="00BD409E" w:rsidRPr="006366B0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ggf</w:t>
      </w:r>
      <w:r w:rsidR="00BD409E">
        <w:rPr>
          <w:rFonts w:asciiTheme="minorHAnsi" w:hAnsiTheme="minorHAnsi" w:cs="Arial"/>
          <w:color w:val="000000" w:themeColor="text1"/>
          <w:sz w:val="22"/>
          <w:szCs w:val="22"/>
        </w:rPr>
        <w:t>. Uhrzeit)</w:t>
      </w:r>
      <w:r w:rsidR="00E52950" w:rsidRPr="00ED2DD5">
        <w:rPr>
          <w:rFonts w:asciiTheme="minorHAnsi" w:hAnsiTheme="minorHAnsi" w:cs="Arial"/>
          <w:color w:val="000000" w:themeColor="text1"/>
          <w:sz w:val="22"/>
          <w:szCs w:val="22"/>
        </w:rPr>
        <w:t>. Einspruchsberechtigt ist jeder Arbeitnehmer und jede Arbeitnehmerin des Betriebs.</w:t>
      </w:r>
      <w:r w:rsidR="005B5FA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B5FA7" w:rsidRPr="005B5FA7">
        <w:rPr>
          <w:rFonts w:asciiTheme="minorHAnsi" w:hAnsiTheme="minorHAnsi" w:cs="Arial"/>
          <w:color w:val="000000" w:themeColor="text1"/>
          <w:sz w:val="22"/>
          <w:szCs w:val="22"/>
        </w:rPr>
        <w:t>Wenn nicht zuvor aus demselben Grund ordnungsgemäß Einspruch gegen die Richtigkeit der Wählerliste eingelegt wurde,</w:t>
      </w:r>
      <w:r w:rsidR="005B5FA7" w:rsidRPr="005B5FA7">
        <w:rPr>
          <w:szCs w:val="24"/>
        </w:rPr>
        <w:t xml:space="preserve"> </w:t>
      </w:r>
      <w:r w:rsidR="005B5FA7" w:rsidRPr="005B5FA7">
        <w:rPr>
          <w:rFonts w:asciiTheme="minorHAnsi" w:hAnsiTheme="minorHAnsi" w:cs="Arial"/>
          <w:color w:val="000000" w:themeColor="text1"/>
          <w:sz w:val="22"/>
          <w:szCs w:val="22"/>
        </w:rPr>
        <w:t>ist die Wahlanfechtung durch die Wahlberechtigten ausgeschlossen, soweit sie darauf gestützt wird, dass die Wählerliste unrichtig ist, es sei denn die anfechtenden Wahlberechtigten waren an der Einlegung eines Einspruchs gehindert.</w:t>
      </w:r>
    </w:p>
    <w:p w14:paraId="4B6BC780" w14:textId="77777777" w:rsidR="00C813D2" w:rsidRPr="00ED2DD5" w:rsidRDefault="00C813D2" w:rsidP="00586B32">
      <w:pPr>
        <w:ind w:left="360"/>
        <w:rPr>
          <w:rFonts w:asciiTheme="minorHAnsi" w:hAnsiTheme="minorHAnsi" w:cs="Arial"/>
          <w:sz w:val="22"/>
        </w:rPr>
      </w:pPr>
    </w:p>
    <w:p w14:paraId="00D15E6F" w14:textId="33F78F8E" w:rsidR="00C813D2" w:rsidRPr="00ED2DD5" w:rsidRDefault="00C813D2" w:rsidP="00586B32">
      <w:pPr>
        <w:pStyle w:val="Listenabsatz"/>
        <w:numPr>
          <w:ilvl w:val="0"/>
          <w:numId w:val="41"/>
        </w:numPr>
        <w:rPr>
          <w:rFonts w:asciiTheme="minorHAnsi" w:hAnsiTheme="minorHAnsi" w:cs="Arial"/>
          <w:sz w:val="22"/>
        </w:rPr>
      </w:pPr>
      <w:r w:rsidRPr="00ED2DD5">
        <w:rPr>
          <w:rFonts w:asciiTheme="minorHAnsi" w:hAnsiTheme="minorHAnsi" w:cs="Arial"/>
          <w:sz w:val="22"/>
        </w:rPr>
        <w:t xml:space="preserve">Jeder Wahlvorschlag soll </w:t>
      </w:r>
      <w:r w:rsidRPr="00ED2DD5">
        <w:rPr>
          <w:rFonts w:asciiTheme="minorHAnsi" w:hAnsiTheme="minorHAnsi" w:cs="Arial"/>
          <w:b/>
          <w:sz w:val="22"/>
        </w:rPr>
        <w:t>mindestens doppelt so viele Bewerber/innen</w:t>
      </w:r>
      <w:r w:rsidRPr="00ED2DD5">
        <w:rPr>
          <w:rFonts w:asciiTheme="minorHAnsi" w:hAnsiTheme="minorHAnsi" w:cs="Arial"/>
          <w:sz w:val="22"/>
        </w:rPr>
        <w:t xml:space="preserve"> aufweisen, wie </w:t>
      </w:r>
      <w:r w:rsidR="00D33876">
        <w:rPr>
          <w:rFonts w:asciiTheme="minorHAnsi" w:hAnsiTheme="minorHAnsi" w:cs="Arial"/>
          <w:sz w:val="22"/>
        </w:rPr>
        <w:br/>
      </w:r>
      <w:r w:rsidRPr="00ED2DD5">
        <w:rPr>
          <w:rFonts w:asciiTheme="minorHAnsi" w:hAnsiTheme="minorHAnsi" w:cs="Arial"/>
          <w:sz w:val="22"/>
        </w:rPr>
        <w:t>Betriebsratsmitglieder zu wählen sind. Es sollen möglichst Arbeitnehmer/innen der einzelnen Organisationsbereiche im Betrieb und der verschiedenen Beschäftigungsarten berücksichtigt werden, §</w:t>
      </w:r>
      <w:r w:rsidR="00A1414B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 xml:space="preserve">15 Abs. 1 BetrVG. Die Gültigkeit des Wahlvorschlags bleibt hiervon unberührt. </w:t>
      </w:r>
    </w:p>
    <w:p w14:paraId="7B206F22" w14:textId="77777777" w:rsidR="00C813D2" w:rsidRPr="00ED2DD5" w:rsidRDefault="00C813D2" w:rsidP="00586B32">
      <w:pPr>
        <w:pStyle w:val="Listenabsatz"/>
        <w:rPr>
          <w:rFonts w:asciiTheme="minorHAnsi" w:hAnsiTheme="minorHAnsi" w:cs="Arial"/>
          <w:sz w:val="22"/>
        </w:rPr>
      </w:pPr>
    </w:p>
    <w:p w14:paraId="26546F01" w14:textId="0FA12B4F" w:rsidR="00C813D2" w:rsidRPr="00ED2DD5" w:rsidRDefault="00C813D2" w:rsidP="00586B32">
      <w:pPr>
        <w:pStyle w:val="Listenabsatz"/>
        <w:numPr>
          <w:ilvl w:val="0"/>
          <w:numId w:val="41"/>
        </w:numPr>
        <w:rPr>
          <w:rFonts w:asciiTheme="minorHAnsi" w:hAnsiTheme="minorHAnsi" w:cs="Arial"/>
          <w:sz w:val="22"/>
        </w:rPr>
      </w:pPr>
      <w:r w:rsidRPr="00ED2DD5">
        <w:rPr>
          <w:rFonts w:asciiTheme="minorHAnsi" w:hAnsiTheme="minorHAnsi" w:cs="Arial"/>
          <w:sz w:val="22"/>
        </w:rPr>
        <w:t xml:space="preserve">Die einzelnen Bewerber/innen sind in </w:t>
      </w:r>
      <w:r w:rsidRPr="00ED2DD5">
        <w:rPr>
          <w:rFonts w:asciiTheme="minorHAnsi" w:hAnsiTheme="minorHAnsi" w:cs="Arial"/>
          <w:b/>
          <w:sz w:val="22"/>
        </w:rPr>
        <w:t xml:space="preserve">erkennbarer Reihenfolge </w:t>
      </w:r>
      <w:r w:rsidRPr="00ED2DD5">
        <w:rPr>
          <w:rFonts w:asciiTheme="minorHAnsi" w:hAnsiTheme="minorHAnsi" w:cs="Arial"/>
          <w:sz w:val="22"/>
        </w:rPr>
        <w:t xml:space="preserve">unter fortlaufender Nummer und unter Angabe ihres Familiennamens, Vornamens, Geburtsdatums und der Art der </w:t>
      </w:r>
      <w:r w:rsidR="00D33876">
        <w:rPr>
          <w:rFonts w:asciiTheme="minorHAnsi" w:hAnsiTheme="minorHAnsi" w:cs="Arial"/>
          <w:sz w:val="22"/>
        </w:rPr>
        <w:br/>
      </w:r>
      <w:r w:rsidRPr="00ED2DD5">
        <w:rPr>
          <w:rFonts w:asciiTheme="minorHAnsi" w:hAnsiTheme="minorHAnsi" w:cs="Arial"/>
          <w:sz w:val="22"/>
        </w:rPr>
        <w:t xml:space="preserve">Beschäftigung im Betrieb aufzuführen, § 36 Abs. 5 S. 2 WO i. V. m. § 6 Abs. 3 S. 1 WO. Die schriftliche Zustimmung der Bewerber/innen zur Aufnahme in die Liste ist beizufügen, </w:t>
      </w:r>
      <w:r w:rsidR="00AC607F">
        <w:rPr>
          <w:rFonts w:asciiTheme="minorHAnsi" w:hAnsiTheme="minorHAnsi" w:cs="Arial"/>
          <w:sz w:val="22"/>
        </w:rPr>
        <w:br/>
      </w:r>
      <w:r w:rsidRPr="00ED2DD5">
        <w:rPr>
          <w:rFonts w:asciiTheme="minorHAnsi" w:hAnsiTheme="minorHAnsi" w:cs="Arial"/>
          <w:sz w:val="22"/>
        </w:rPr>
        <w:t>§</w:t>
      </w:r>
      <w:r w:rsidR="00DB1A14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36</w:t>
      </w:r>
      <w:r w:rsidR="00DB1A14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Abs. 5 S. 2 WO i. V. m. §</w:t>
      </w:r>
      <w:r w:rsidR="00DB1A14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6 Abs. 3 WO.</w:t>
      </w:r>
    </w:p>
    <w:p w14:paraId="10333DED" w14:textId="77777777" w:rsidR="00C813D2" w:rsidRPr="00ED2DD5" w:rsidRDefault="00C813D2" w:rsidP="00586B32">
      <w:pPr>
        <w:rPr>
          <w:rFonts w:asciiTheme="minorHAnsi" w:hAnsiTheme="minorHAnsi" w:cs="Arial"/>
          <w:sz w:val="22"/>
        </w:rPr>
      </w:pPr>
    </w:p>
    <w:p w14:paraId="18DB684B" w14:textId="09AF93AB" w:rsidR="00C813D2" w:rsidRPr="00ED2DD5" w:rsidRDefault="00C813D2" w:rsidP="00586B32">
      <w:pPr>
        <w:pStyle w:val="Listenabsatz"/>
        <w:numPr>
          <w:ilvl w:val="0"/>
          <w:numId w:val="41"/>
        </w:numPr>
        <w:rPr>
          <w:rFonts w:asciiTheme="minorHAnsi" w:hAnsiTheme="minorHAnsi" w:cs="Arial"/>
          <w:sz w:val="22"/>
        </w:rPr>
      </w:pPr>
      <w:r w:rsidRPr="00ED2DD5">
        <w:rPr>
          <w:rFonts w:asciiTheme="minorHAnsi" w:hAnsiTheme="minorHAnsi" w:cs="Arial"/>
          <w:sz w:val="22"/>
        </w:rPr>
        <w:t xml:space="preserve">Die Wahlvorschläge müssen von </w:t>
      </w:r>
      <w:r w:rsidRPr="00ED2DD5">
        <w:rPr>
          <w:rFonts w:asciiTheme="minorHAnsi" w:hAnsiTheme="minorHAnsi" w:cs="Arial"/>
          <w:b/>
          <w:sz w:val="22"/>
        </w:rPr>
        <w:t xml:space="preserve">mindestens </w:t>
      </w:r>
      <w:r w:rsidR="00B86A87">
        <w:rPr>
          <w:rFonts w:asciiTheme="minorHAnsi" w:hAnsiTheme="minorHAnsi" w:cs="Arial"/>
          <w:sz w:val="22"/>
        </w:rPr>
        <w:t>_____</w:t>
      </w:r>
      <w:r w:rsidRPr="00ED2DD5">
        <w:rPr>
          <w:rFonts w:asciiTheme="minorHAnsi" w:hAnsiTheme="minorHAnsi" w:cs="Arial"/>
          <w:sz w:val="22"/>
        </w:rPr>
        <w:t xml:space="preserve"> wahlberechtigten Arbeitnehmer/innen </w:t>
      </w:r>
      <w:r w:rsidRPr="00ED2DD5">
        <w:rPr>
          <w:rFonts w:asciiTheme="minorHAnsi" w:hAnsiTheme="minorHAnsi" w:cs="Arial"/>
          <w:b/>
          <w:sz w:val="22"/>
        </w:rPr>
        <w:t xml:space="preserve">unterzeichnet </w:t>
      </w:r>
      <w:r w:rsidRPr="00ED2DD5">
        <w:rPr>
          <w:rFonts w:asciiTheme="minorHAnsi" w:hAnsiTheme="minorHAnsi" w:cs="Arial"/>
          <w:sz w:val="22"/>
        </w:rPr>
        <w:t>sein, § 36 Abs. 3 S. 1 Nr. 1 WO,</w:t>
      </w:r>
      <w:r w:rsidR="00DB1A14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 xml:space="preserve">§ 14 Abs. 4 BetrVG. Als Vertreter des Wahlvorschlags gilt, sofern kein anderer Unterzeichner ausdrücklich als solcher bezeichnet wird, derjenige, der den Wahlvorschlag an erster Stelle unterzeichnet hat, § 36 Abs. </w:t>
      </w:r>
      <w:r w:rsidR="00BF7B7F" w:rsidRPr="00ED2DD5">
        <w:rPr>
          <w:rFonts w:asciiTheme="minorHAnsi" w:hAnsiTheme="minorHAnsi" w:cs="Arial"/>
          <w:sz w:val="22"/>
        </w:rPr>
        <w:t>5</w:t>
      </w:r>
      <w:r w:rsidRPr="00ED2DD5">
        <w:rPr>
          <w:rFonts w:asciiTheme="minorHAnsi" w:hAnsiTheme="minorHAnsi" w:cs="Arial"/>
          <w:sz w:val="22"/>
        </w:rPr>
        <w:t xml:space="preserve"> S. 2 WO i. V. m. §</w:t>
      </w:r>
      <w:r w:rsidR="00B86A87">
        <w:rPr>
          <w:rFonts w:asciiTheme="minorHAnsi" w:hAnsiTheme="minorHAnsi" w:cs="Arial"/>
          <w:sz w:val="22"/>
        </w:rPr>
        <w:t> </w:t>
      </w:r>
      <w:r w:rsidRPr="00ED2DD5">
        <w:rPr>
          <w:rFonts w:asciiTheme="minorHAnsi" w:hAnsiTheme="minorHAnsi" w:cs="Arial"/>
          <w:sz w:val="22"/>
        </w:rPr>
        <w:t>6 Abs. 4 S. 1 WO.</w:t>
      </w:r>
    </w:p>
    <w:p w14:paraId="343CCBC1" w14:textId="3AA78DD3" w:rsidR="005B5FA7" w:rsidRDefault="005B5FA7" w:rsidP="00D33876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br w:type="page"/>
      </w:r>
    </w:p>
    <w:p w14:paraId="1B618208" w14:textId="77777777" w:rsidR="00C813D2" w:rsidRPr="00ED2DD5" w:rsidRDefault="00C813D2" w:rsidP="00D33876">
      <w:pPr>
        <w:pStyle w:val="Listenabsatz"/>
        <w:numPr>
          <w:ilvl w:val="0"/>
          <w:numId w:val="41"/>
        </w:numPr>
        <w:rPr>
          <w:rFonts w:asciiTheme="minorHAnsi" w:hAnsiTheme="minorHAnsi" w:cs="Arial"/>
          <w:sz w:val="22"/>
        </w:rPr>
      </w:pPr>
      <w:r w:rsidRPr="00ED2DD5">
        <w:rPr>
          <w:rFonts w:asciiTheme="minorHAnsi" w:hAnsiTheme="minorHAnsi" w:cs="Arial"/>
          <w:sz w:val="22"/>
        </w:rPr>
        <w:lastRenderedPageBreak/>
        <w:t>Wahlvorschläge können auch von den im Betrieb vertretenen Gewerkschaften eingereicht werden. Die Wahlvorschläge sind von 2 Beauftragten zu unterzeichnen, §</w:t>
      </w:r>
      <w:r w:rsidR="00DB1A14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14 Abs. 5 BetrVG.</w:t>
      </w:r>
    </w:p>
    <w:p w14:paraId="06C63B5C" w14:textId="77777777" w:rsidR="000453E3" w:rsidRPr="00ED2DD5" w:rsidRDefault="000453E3" w:rsidP="00D33876">
      <w:pPr>
        <w:pStyle w:val="Listenabsatz"/>
        <w:rPr>
          <w:rFonts w:asciiTheme="minorHAnsi" w:hAnsiTheme="minorHAnsi" w:cs="Arial"/>
          <w:sz w:val="22"/>
        </w:rPr>
      </w:pPr>
    </w:p>
    <w:p w14:paraId="7DDFF2B6" w14:textId="77777777" w:rsidR="00B8584B" w:rsidRPr="00ED2DD5" w:rsidRDefault="000453E3" w:rsidP="00D33876">
      <w:pPr>
        <w:pStyle w:val="Listenabsatz"/>
        <w:numPr>
          <w:ilvl w:val="0"/>
          <w:numId w:val="41"/>
        </w:numPr>
        <w:rPr>
          <w:rFonts w:asciiTheme="minorHAnsi" w:hAnsiTheme="minorHAnsi" w:cs="Arial"/>
          <w:sz w:val="22"/>
        </w:rPr>
      </w:pPr>
      <w:r w:rsidRPr="00ED2DD5">
        <w:rPr>
          <w:rFonts w:asciiTheme="minorHAnsi" w:hAnsiTheme="minorHAnsi" w:cs="Arial"/>
          <w:sz w:val="22"/>
        </w:rPr>
        <w:t xml:space="preserve">Die Stimmabgabe ist an Wahlvorschläge gebunden. Es dürfen nur fristgerecht eingereichte Wahlvorschläge berücksichtigt werden. </w:t>
      </w:r>
    </w:p>
    <w:p w14:paraId="136F3C76" w14:textId="77777777" w:rsidR="00B8584B" w:rsidRPr="00ED2DD5" w:rsidRDefault="00B8584B" w:rsidP="008738FD">
      <w:pPr>
        <w:pStyle w:val="Listenabsatz"/>
        <w:jc w:val="both"/>
        <w:rPr>
          <w:rFonts w:asciiTheme="minorHAnsi" w:hAnsiTheme="minorHAnsi" w:cs="Arial"/>
          <w:sz w:val="22"/>
        </w:rPr>
      </w:pPr>
    </w:p>
    <w:p w14:paraId="1DD45722" w14:textId="77777777" w:rsidR="00270665" w:rsidRDefault="000453E3" w:rsidP="00AC607F">
      <w:pPr>
        <w:pStyle w:val="Listenabsatz"/>
        <w:numPr>
          <w:ilvl w:val="0"/>
          <w:numId w:val="41"/>
        </w:numPr>
        <w:rPr>
          <w:rFonts w:asciiTheme="minorHAnsi" w:hAnsiTheme="minorHAnsi" w:cs="Arial"/>
          <w:sz w:val="22"/>
        </w:rPr>
      </w:pPr>
      <w:r w:rsidRPr="00582655">
        <w:rPr>
          <w:rFonts w:asciiTheme="minorHAnsi" w:hAnsiTheme="minorHAnsi" w:cs="Arial"/>
          <w:sz w:val="22"/>
        </w:rPr>
        <w:t>Der Wahlvorstand überprüft die Wahlvorschläge auf ihre Gültigkeit und hängt die gültigen Wahlvorschläge bis zum Abschluss der Stimmabgabe zur Einsicht an dieser Stelle aus.</w:t>
      </w:r>
      <w:r w:rsidR="00582655" w:rsidRPr="00582655">
        <w:rPr>
          <w:rFonts w:asciiTheme="minorHAnsi" w:hAnsiTheme="minorHAnsi" w:cs="Arial"/>
          <w:sz w:val="22"/>
        </w:rPr>
        <w:t xml:space="preserve"> </w:t>
      </w:r>
    </w:p>
    <w:p w14:paraId="47E7C794" w14:textId="77777777" w:rsidR="005B5FA7" w:rsidRDefault="005B5FA7" w:rsidP="00AC607F">
      <w:pPr>
        <w:pStyle w:val="Listenabsatz"/>
        <w:rPr>
          <w:rFonts w:asciiTheme="minorHAnsi" w:hAnsiTheme="minorHAnsi" w:cs="Arial"/>
          <w:i/>
          <w:sz w:val="22"/>
        </w:rPr>
      </w:pPr>
    </w:p>
    <w:p w14:paraId="6846EF2D" w14:textId="42FB909E" w:rsidR="00AC607F" w:rsidRDefault="00B86A87" w:rsidP="00AC607F">
      <w:pPr>
        <w:pStyle w:val="Listenabsatz"/>
        <w:rPr>
          <w:rFonts w:asciiTheme="minorHAnsi" w:hAnsiTheme="minorHAnsi" w:cs="Arial"/>
          <w:sz w:val="22"/>
        </w:rPr>
      </w:pPr>
      <w:r w:rsidRPr="00582655">
        <w:rPr>
          <w:rFonts w:asciiTheme="minorHAnsi" w:hAnsiTheme="minorHAnsi" w:cs="Arial"/>
          <w:i/>
          <w:sz w:val="22"/>
        </w:rPr>
        <w:t xml:space="preserve">(ggf.) </w:t>
      </w:r>
      <w:r w:rsidR="000453E3" w:rsidRPr="00582655">
        <w:rPr>
          <w:rFonts w:asciiTheme="minorHAnsi" w:hAnsiTheme="minorHAnsi" w:cs="Arial"/>
          <w:i/>
          <w:sz w:val="22"/>
        </w:rPr>
        <w:t>Die gültigen Wahlvorschläge können im Intranet unter</w:t>
      </w:r>
      <w:r w:rsidRPr="00582655">
        <w:rPr>
          <w:rFonts w:asciiTheme="minorHAnsi" w:hAnsiTheme="minorHAnsi" w:cs="Arial"/>
          <w:i/>
          <w:sz w:val="22"/>
        </w:rPr>
        <w:t xml:space="preserve"> der Adresse</w:t>
      </w:r>
      <w:r w:rsidR="000453E3" w:rsidRPr="00582655">
        <w:rPr>
          <w:rFonts w:asciiTheme="minorHAnsi" w:hAnsiTheme="minorHAnsi" w:cs="Arial"/>
          <w:i/>
          <w:sz w:val="22"/>
        </w:rPr>
        <w:t xml:space="preserve"> </w:t>
      </w:r>
      <w:r w:rsidRPr="00582655">
        <w:rPr>
          <w:rFonts w:asciiTheme="minorHAnsi" w:hAnsiTheme="minorHAnsi" w:cs="Arial"/>
          <w:sz w:val="22"/>
        </w:rPr>
        <w:t xml:space="preserve">__________ </w:t>
      </w:r>
    </w:p>
    <w:p w14:paraId="454067F1" w14:textId="2DC7E272" w:rsidR="000453E3" w:rsidRPr="00582655" w:rsidRDefault="000453E3" w:rsidP="00AC607F">
      <w:pPr>
        <w:pStyle w:val="Listenabsatz"/>
        <w:rPr>
          <w:rFonts w:asciiTheme="minorHAnsi" w:hAnsiTheme="minorHAnsi" w:cs="Arial"/>
          <w:sz w:val="22"/>
        </w:rPr>
      </w:pPr>
      <w:r w:rsidRPr="00582655">
        <w:rPr>
          <w:rFonts w:asciiTheme="minorHAnsi" w:hAnsiTheme="minorHAnsi" w:cs="Arial"/>
          <w:i/>
          <w:sz w:val="22"/>
        </w:rPr>
        <w:t>eingesehen werden.</w:t>
      </w:r>
    </w:p>
    <w:p w14:paraId="52E0599F" w14:textId="77777777" w:rsidR="00C813D2" w:rsidRPr="00ED2DD5" w:rsidRDefault="00C813D2" w:rsidP="00AC607F">
      <w:pPr>
        <w:rPr>
          <w:rFonts w:asciiTheme="minorHAnsi" w:hAnsiTheme="minorHAnsi" w:cs="Arial"/>
          <w:sz w:val="22"/>
        </w:rPr>
      </w:pPr>
    </w:p>
    <w:p w14:paraId="07133C30" w14:textId="0452814B" w:rsidR="00744E68" w:rsidRDefault="00C813D2" w:rsidP="00AC607F">
      <w:pPr>
        <w:pStyle w:val="Listenabsatz"/>
        <w:numPr>
          <w:ilvl w:val="0"/>
          <w:numId w:val="41"/>
        </w:numPr>
        <w:rPr>
          <w:rFonts w:asciiTheme="minorHAnsi" w:hAnsiTheme="minorHAnsi" w:cs="Arial"/>
          <w:sz w:val="22"/>
        </w:rPr>
      </w:pPr>
      <w:r w:rsidRPr="009B30C6">
        <w:rPr>
          <w:rFonts w:asciiTheme="minorHAnsi" w:hAnsiTheme="minorHAnsi" w:cs="Arial"/>
          <w:sz w:val="22"/>
        </w:rPr>
        <w:t>Die Wahl wird als Personenwahl nach den Grundsätzen de</w:t>
      </w:r>
      <w:r w:rsidR="000453E3" w:rsidRPr="009B30C6">
        <w:rPr>
          <w:rFonts w:asciiTheme="minorHAnsi" w:hAnsiTheme="minorHAnsi" w:cs="Arial"/>
          <w:sz w:val="22"/>
        </w:rPr>
        <w:t xml:space="preserve">r Mehrheitswahl durchgeführt, </w:t>
      </w:r>
      <w:r w:rsidR="00AC607F">
        <w:rPr>
          <w:rFonts w:asciiTheme="minorHAnsi" w:hAnsiTheme="minorHAnsi" w:cs="Arial"/>
          <w:sz w:val="22"/>
        </w:rPr>
        <w:br/>
      </w:r>
      <w:r w:rsidR="000453E3" w:rsidRPr="009B30C6">
        <w:rPr>
          <w:rFonts w:asciiTheme="minorHAnsi" w:hAnsiTheme="minorHAnsi" w:cs="Arial"/>
          <w:sz w:val="22"/>
        </w:rPr>
        <w:t>§</w:t>
      </w:r>
      <w:r w:rsidR="00DB1A14" w:rsidRPr="009B30C6">
        <w:rPr>
          <w:rFonts w:asciiTheme="minorHAnsi" w:hAnsiTheme="minorHAnsi" w:cs="Arial"/>
          <w:sz w:val="22"/>
        </w:rPr>
        <w:t xml:space="preserve"> </w:t>
      </w:r>
      <w:r w:rsidRPr="009B30C6">
        <w:rPr>
          <w:rFonts w:asciiTheme="minorHAnsi" w:hAnsiTheme="minorHAnsi" w:cs="Arial"/>
          <w:sz w:val="22"/>
        </w:rPr>
        <w:t>14</w:t>
      </w:r>
      <w:r w:rsidR="00DB1A14" w:rsidRPr="009B30C6">
        <w:rPr>
          <w:rFonts w:asciiTheme="minorHAnsi" w:hAnsiTheme="minorHAnsi" w:cs="Arial"/>
          <w:sz w:val="22"/>
        </w:rPr>
        <w:t xml:space="preserve"> </w:t>
      </w:r>
      <w:r w:rsidRPr="009B30C6">
        <w:rPr>
          <w:rFonts w:asciiTheme="minorHAnsi" w:hAnsiTheme="minorHAnsi" w:cs="Arial"/>
          <w:sz w:val="22"/>
        </w:rPr>
        <w:t>Abs. 2 BetrVG.</w:t>
      </w:r>
    </w:p>
    <w:p w14:paraId="07D695DA" w14:textId="77777777" w:rsidR="009B30C6" w:rsidRPr="009B30C6" w:rsidRDefault="009B30C6" w:rsidP="00AC607F">
      <w:pPr>
        <w:pStyle w:val="Listenabsatz"/>
        <w:rPr>
          <w:rFonts w:asciiTheme="minorHAnsi" w:hAnsiTheme="minorHAnsi" w:cs="Arial"/>
          <w:sz w:val="22"/>
        </w:rPr>
      </w:pPr>
    </w:p>
    <w:p w14:paraId="07F89FD5" w14:textId="6C36DBF5" w:rsidR="00C813D2" w:rsidRPr="00ED2DD5" w:rsidRDefault="00C813D2" w:rsidP="00AC607F">
      <w:pPr>
        <w:pStyle w:val="Listenabsatz"/>
        <w:numPr>
          <w:ilvl w:val="0"/>
          <w:numId w:val="41"/>
        </w:numPr>
        <w:rPr>
          <w:rFonts w:asciiTheme="minorHAnsi" w:hAnsiTheme="minorHAnsi" w:cs="Arial"/>
          <w:sz w:val="22"/>
        </w:rPr>
      </w:pPr>
      <w:r w:rsidRPr="00ED2DD5">
        <w:rPr>
          <w:rFonts w:asciiTheme="minorHAnsi" w:hAnsiTheme="minorHAnsi" w:cs="Arial"/>
          <w:sz w:val="22"/>
        </w:rPr>
        <w:t>Wahlberechtigte, die an der Wahlversammlung zur Wahl des Betriebsrats nicht teilnehmen können, haben Gelegenheit zur nachträglichen schriftlichen Stimmabgabe, §</w:t>
      </w:r>
      <w:r w:rsidR="00DB1A14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14a</w:t>
      </w:r>
      <w:r w:rsidR="00DB1A14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Abs.</w:t>
      </w:r>
      <w:r w:rsidR="00DB1A14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4</w:t>
      </w:r>
      <w:r w:rsidR="00DB1A14" w:rsidRPr="00ED2DD5">
        <w:rPr>
          <w:rFonts w:asciiTheme="minorHAnsi" w:hAnsiTheme="minorHAnsi" w:cs="Arial"/>
          <w:sz w:val="22"/>
        </w:rPr>
        <w:t xml:space="preserve"> </w:t>
      </w:r>
      <w:r w:rsidR="00AC607F">
        <w:rPr>
          <w:rFonts w:asciiTheme="minorHAnsi" w:hAnsiTheme="minorHAnsi" w:cs="Arial"/>
          <w:sz w:val="22"/>
        </w:rPr>
        <w:br/>
      </w:r>
      <w:r w:rsidRPr="00ED2DD5">
        <w:rPr>
          <w:rFonts w:asciiTheme="minorHAnsi" w:hAnsiTheme="minorHAnsi" w:cs="Arial"/>
          <w:sz w:val="22"/>
        </w:rPr>
        <w:t xml:space="preserve">BetrVG. Das Verlangen auf schriftliche Stimmabgabe muss dem Wahlvorstand spätestens 3 Tage </w:t>
      </w:r>
      <w:r w:rsidRPr="00BE3830">
        <w:rPr>
          <w:rFonts w:asciiTheme="minorHAnsi" w:hAnsiTheme="minorHAnsi" w:cs="Arial"/>
          <w:sz w:val="22"/>
          <w:u w:val="single"/>
        </w:rPr>
        <w:t>vor</w:t>
      </w:r>
      <w:r w:rsidRPr="00ED2DD5">
        <w:rPr>
          <w:rFonts w:asciiTheme="minorHAnsi" w:hAnsiTheme="minorHAnsi" w:cs="Arial"/>
          <w:sz w:val="22"/>
        </w:rPr>
        <w:t xml:space="preserve"> dem Tag der Wahlversammlung zur Wahl des Betriebsrats, also spätestens bis zum </w:t>
      </w:r>
      <w:bookmarkStart w:id="0" w:name="_Hlk58922057"/>
      <w:r w:rsidR="009B30C6">
        <w:rPr>
          <w:rFonts w:asciiTheme="minorHAnsi" w:hAnsiTheme="minorHAnsi" w:cs="Arial"/>
          <w:sz w:val="22"/>
        </w:rPr>
        <w:t>_____ (Datum)</w:t>
      </w:r>
      <w:r w:rsidR="00DB1A14" w:rsidRPr="00ED2DD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bookmarkEnd w:id="0"/>
      <w:r w:rsidRPr="00ED2DD5">
        <w:rPr>
          <w:rFonts w:asciiTheme="minorHAnsi" w:hAnsiTheme="minorHAnsi" w:cs="Arial"/>
          <w:sz w:val="22"/>
        </w:rPr>
        <w:t xml:space="preserve">in </w:t>
      </w:r>
      <w:r w:rsidR="0028754D">
        <w:rPr>
          <w:rFonts w:asciiTheme="minorHAnsi" w:hAnsiTheme="minorHAnsi" w:cs="Arial"/>
          <w:sz w:val="22"/>
        </w:rPr>
        <w:t>___________ (</w:t>
      </w:r>
      <w:r w:rsidRPr="0028754D">
        <w:rPr>
          <w:rFonts w:asciiTheme="minorHAnsi" w:hAnsiTheme="minorHAnsi" w:cs="Arial"/>
          <w:sz w:val="22"/>
        </w:rPr>
        <w:t>Ort)</w:t>
      </w:r>
      <w:r w:rsidRPr="00ED2DD5">
        <w:rPr>
          <w:rFonts w:asciiTheme="minorHAnsi" w:hAnsiTheme="minorHAnsi" w:cs="Arial"/>
          <w:sz w:val="22"/>
        </w:rPr>
        <w:t>,</w:t>
      </w:r>
      <w:r w:rsidRPr="00ED2DD5">
        <w:rPr>
          <w:rFonts w:asciiTheme="minorHAnsi" w:hAnsiTheme="minorHAnsi" w:cs="Arial"/>
          <w:sz w:val="18"/>
        </w:rPr>
        <w:t xml:space="preserve"> </w:t>
      </w:r>
      <w:r w:rsidR="000453E3" w:rsidRPr="00ED2DD5">
        <w:rPr>
          <w:rFonts w:asciiTheme="minorHAnsi" w:hAnsiTheme="minorHAnsi" w:cs="Arial"/>
          <w:sz w:val="22"/>
        </w:rPr>
        <w:t>mitgeteilt werden, §</w:t>
      </w:r>
      <w:r w:rsidR="00DB1A14" w:rsidRPr="00ED2DD5">
        <w:rPr>
          <w:rFonts w:asciiTheme="minorHAnsi" w:hAnsiTheme="minorHAnsi" w:cs="Arial"/>
          <w:sz w:val="22"/>
        </w:rPr>
        <w:t xml:space="preserve"> </w:t>
      </w:r>
      <w:r w:rsidR="000453E3" w:rsidRPr="00ED2DD5">
        <w:rPr>
          <w:rFonts w:asciiTheme="minorHAnsi" w:hAnsiTheme="minorHAnsi" w:cs="Arial"/>
          <w:sz w:val="22"/>
        </w:rPr>
        <w:t>36</w:t>
      </w:r>
      <w:r w:rsidR="00DB1A14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Abs.</w:t>
      </w:r>
      <w:r w:rsidR="00DB1A14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4</w:t>
      </w:r>
      <w:r w:rsidR="00DB1A14" w:rsidRPr="00ED2DD5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WO i. V. m. § 35 WO.</w:t>
      </w:r>
    </w:p>
    <w:p w14:paraId="6818702A" w14:textId="77777777" w:rsidR="00C813D2" w:rsidRPr="00ED2DD5" w:rsidRDefault="00C813D2" w:rsidP="00AC607F">
      <w:pPr>
        <w:rPr>
          <w:rFonts w:asciiTheme="minorHAnsi" w:hAnsiTheme="minorHAnsi" w:cs="Arial"/>
          <w:sz w:val="22"/>
        </w:rPr>
      </w:pPr>
    </w:p>
    <w:p w14:paraId="0C93E788" w14:textId="228DD656" w:rsidR="00C813D2" w:rsidRPr="00ED2DD5" w:rsidRDefault="00C813D2" w:rsidP="00AC607F">
      <w:pPr>
        <w:pStyle w:val="Listenabsatz"/>
        <w:numPr>
          <w:ilvl w:val="0"/>
          <w:numId w:val="41"/>
        </w:numPr>
        <w:rPr>
          <w:rFonts w:asciiTheme="minorHAnsi" w:hAnsiTheme="minorHAnsi" w:cs="Arial"/>
          <w:sz w:val="22"/>
        </w:rPr>
      </w:pPr>
      <w:r w:rsidRPr="00ED2DD5">
        <w:rPr>
          <w:rFonts w:asciiTheme="minorHAnsi" w:hAnsiTheme="minorHAnsi" w:cs="Arial"/>
          <w:sz w:val="22"/>
        </w:rPr>
        <w:t xml:space="preserve">Wahlberechtigte Arbeitnehmer/innen, die wegen der Eigenart ihres Beschäftigungsverhältnisses zum Zeitpunkt der Wahl </w:t>
      </w:r>
      <w:bookmarkStart w:id="1" w:name="_Hlk86155004"/>
      <w:r w:rsidR="008C12F2">
        <w:rPr>
          <w:rFonts w:asciiTheme="minorHAnsi" w:hAnsiTheme="minorHAnsi" w:cs="Arial"/>
          <w:sz w:val="22"/>
        </w:rPr>
        <w:t>oder aus anderen Gründen bis zum Zeitpunkt der Wahl</w:t>
      </w:r>
      <w:bookmarkEnd w:id="1"/>
      <w:r w:rsidR="008C12F2">
        <w:rPr>
          <w:rFonts w:asciiTheme="minorHAnsi" w:hAnsiTheme="minorHAnsi" w:cs="Arial"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voraussichtlich nicht im Betrieb anwesend sein werden, erhalten die Unterlagen zur schriftlichen Stimmabgabe ohne ausdrückliches Verlangen.</w:t>
      </w:r>
    </w:p>
    <w:p w14:paraId="212611F1" w14:textId="77777777" w:rsidR="00C813D2" w:rsidRPr="00ED2DD5" w:rsidRDefault="00C813D2" w:rsidP="00AC607F">
      <w:pPr>
        <w:rPr>
          <w:rFonts w:asciiTheme="minorHAnsi" w:hAnsiTheme="minorHAnsi" w:cs="Arial"/>
          <w:sz w:val="22"/>
        </w:rPr>
      </w:pPr>
    </w:p>
    <w:p w14:paraId="45F14BE2" w14:textId="62E3DA1B" w:rsidR="00C813D2" w:rsidRPr="00553025" w:rsidRDefault="008E32EB" w:rsidP="00AC607F">
      <w:pPr>
        <w:pStyle w:val="Listenabsatz"/>
        <w:numPr>
          <w:ilvl w:val="0"/>
          <w:numId w:val="41"/>
        </w:numPr>
        <w:rPr>
          <w:rFonts w:asciiTheme="minorHAnsi" w:hAnsiTheme="minorHAnsi" w:cs="Arial"/>
          <w:sz w:val="22"/>
        </w:rPr>
      </w:pPr>
      <w:r w:rsidRPr="00553025">
        <w:rPr>
          <w:rFonts w:asciiTheme="minorHAnsi" w:hAnsiTheme="minorHAnsi" w:cs="Arial"/>
          <w:i/>
          <w:iCs/>
          <w:sz w:val="22"/>
        </w:rPr>
        <w:t>(ggf.)</w:t>
      </w:r>
      <w:r w:rsidRPr="00553025">
        <w:rPr>
          <w:rFonts w:asciiTheme="minorHAnsi" w:hAnsiTheme="minorHAnsi" w:cs="Arial"/>
          <w:sz w:val="22"/>
        </w:rPr>
        <w:t xml:space="preserve"> </w:t>
      </w:r>
      <w:r w:rsidR="00C813D2" w:rsidRPr="00553025">
        <w:rPr>
          <w:rFonts w:asciiTheme="minorHAnsi" w:hAnsiTheme="minorHAnsi" w:cs="Arial"/>
          <w:sz w:val="22"/>
        </w:rPr>
        <w:t xml:space="preserve">Für folgende Betriebsteile </w:t>
      </w:r>
      <w:r w:rsidR="00553025" w:rsidRPr="00553025">
        <w:rPr>
          <w:rFonts w:asciiTheme="minorHAnsi" w:hAnsiTheme="minorHAnsi" w:cs="Arial"/>
          <w:sz w:val="22"/>
        </w:rPr>
        <w:t>bzw.</w:t>
      </w:r>
      <w:r w:rsidR="00C813D2" w:rsidRPr="00553025">
        <w:rPr>
          <w:rFonts w:asciiTheme="minorHAnsi" w:hAnsiTheme="minorHAnsi" w:cs="Arial"/>
          <w:sz w:val="22"/>
        </w:rPr>
        <w:t xml:space="preserve"> Kleinstbetriebe hat der Wahlvorstand die nachträgliche schriftliche Stimmabgabe beschlossen:</w:t>
      </w:r>
      <w:r w:rsidR="00553025" w:rsidRPr="00553025">
        <w:rPr>
          <w:rFonts w:asciiTheme="minorHAnsi" w:hAnsiTheme="minorHAnsi" w:cs="Arial"/>
          <w:sz w:val="22"/>
        </w:rPr>
        <w:t xml:space="preserve"> </w:t>
      </w:r>
      <w:r w:rsidR="00553025">
        <w:rPr>
          <w:rFonts w:asciiTheme="minorHAnsi" w:hAnsiTheme="minorHAnsi" w:cs="Arial"/>
          <w:sz w:val="22"/>
        </w:rPr>
        <w:t>__________________</w:t>
      </w:r>
    </w:p>
    <w:p w14:paraId="54F8E422" w14:textId="77777777" w:rsidR="00C813D2" w:rsidRPr="00ED2DD5" w:rsidRDefault="00C813D2" w:rsidP="00AC607F">
      <w:pPr>
        <w:ind w:firstLine="705"/>
        <w:rPr>
          <w:rFonts w:asciiTheme="minorHAnsi" w:hAnsiTheme="minorHAnsi" w:cs="Arial"/>
          <w:sz w:val="22"/>
        </w:rPr>
      </w:pPr>
    </w:p>
    <w:p w14:paraId="6B54CDAE" w14:textId="77777777" w:rsidR="00C813D2" w:rsidRPr="00ED2DD5" w:rsidRDefault="00C813D2" w:rsidP="00AC607F">
      <w:pPr>
        <w:pStyle w:val="Listenabsatz"/>
        <w:rPr>
          <w:rFonts w:asciiTheme="minorHAnsi" w:hAnsiTheme="minorHAnsi" w:cs="Arial"/>
          <w:sz w:val="22"/>
        </w:rPr>
      </w:pPr>
      <w:proofErr w:type="gramStart"/>
      <w:r w:rsidRPr="00ED2DD5">
        <w:rPr>
          <w:rFonts w:asciiTheme="minorHAnsi" w:hAnsiTheme="minorHAnsi" w:cs="Arial"/>
          <w:sz w:val="22"/>
        </w:rPr>
        <w:t>Den</w:t>
      </w:r>
      <w:proofErr w:type="gramEnd"/>
      <w:r w:rsidRPr="00ED2DD5">
        <w:rPr>
          <w:rFonts w:asciiTheme="minorHAnsi" w:hAnsiTheme="minorHAnsi" w:cs="Arial"/>
          <w:sz w:val="22"/>
        </w:rPr>
        <w:t xml:space="preserve"> dort beschäftigten Wahlberechtigten werden die Unterlagen zur schriftlichen Stimmabgabe vom Wahlvorstand unaufgefordert übersandt.</w:t>
      </w:r>
    </w:p>
    <w:p w14:paraId="2F638A8B" w14:textId="77777777" w:rsidR="00C813D2" w:rsidRPr="00ED2DD5" w:rsidRDefault="00C813D2" w:rsidP="00AC607F">
      <w:pPr>
        <w:rPr>
          <w:rFonts w:asciiTheme="minorHAnsi" w:hAnsiTheme="minorHAnsi" w:cs="Arial"/>
          <w:sz w:val="22"/>
        </w:rPr>
      </w:pPr>
    </w:p>
    <w:p w14:paraId="3B55BFA1" w14:textId="77777777" w:rsidR="00ED2DD5" w:rsidRDefault="00C813D2" w:rsidP="00AC607F">
      <w:pPr>
        <w:pStyle w:val="Listenabsatz"/>
        <w:numPr>
          <w:ilvl w:val="0"/>
          <w:numId w:val="41"/>
        </w:numPr>
        <w:rPr>
          <w:rFonts w:asciiTheme="minorHAnsi" w:hAnsiTheme="minorHAnsi" w:cs="Arial"/>
          <w:sz w:val="22"/>
        </w:rPr>
      </w:pPr>
      <w:r w:rsidRPr="00ED2DD5">
        <w:rPr>
          <w:rFonts w:asciiTheme="minorHAnsi" w:hAnsiTheme="minorHAnsi" w:cs="Arial"/>
          <w:sz w:val="22"/>
        </w:rPr>
        <w:t xml:space="preserve">Wahlberechtigte, die von der </w:t>
      </w:r>
      <w:r w:rsidRPr="00ED2DD5">
        <w:rPr>
          <w:rFonts w:asciiTheme="minorHAnsi" w:hAnsiTheme="minorHAnsi" w:cs="Arial"/>
          <w:b/>
          <w:sz w:val="22"/>
        </w:rPr>
        <w:t>schriftlichen Stimmabgabe</w:t>
      </w:r>
      <w:r w:rsidRPr="00ED2DD5">
        <w:rPr>
          <w:rFonts w:asciiTheme="minorHAnsi" w:hAnsiTheme="minorHAnsi" w:cs="Arial"/>
          <w:sz w:val="22"/>
        </w:rPr>
        <w:t xml:space="preserve"> Gebrauch machen, müssen dem Wahlvorstand den ihnen übersandten Briefumschlag mit dem von ihnen angekreuzten Stimmzettel </w:t>
      </w:r>
    </w:p>
    <w:p w14:paraId="10DB051D" w14:textId="77777777" w:rsidR="00866E89" w:rsidRDefault="00C813D2" w:rsidP="00AC607F">
      <w:pPr>
        <w:pStyle w:val="Listenabsatz"/>
        <w:rPr>
          <w:rFonts w:asciiTheme="minorHAnsi" w:hAnsiTheme="minorHAnsi" w:cs="Arial"/>
          <w:sz w:val="22"/>
        </w:rPr>
      </w:pPr>
      <w:r w:rsidRPr="00ED2DD5">
        <w:rPr>
          <w:rFonts w:asciiTheme="minorHAnsi" w:hAnsiTheme="minorHAnsi" w:cs="Arial"/>
          <w:b/>
          <w:sz w:val="22"/>
        </w:rPr>
        <w:t>spätestens</w:t>
      </w:r>
      <w:r w:rsidRPr="00ED2DD5">
        <w:rPr>
          <w:rFonts w:asciiTheme="minorHAnsi" w:hAnsiTheme="minorHAnsi" w:cs="Arial"/>
          <w:sz w:val="22"/>
        </w:rPr>
        <w:t xml:space="preserve"> bis zum </w:t>
      </w:r>
      <w:bookmarkStart w:id="2" w:name="_Hlk58922086"/>
      <w:r w:rsidR="00866E89">
        <w:rPr>
          <w:rFonts w:asciiTheme="minorHAnsi" w:hAnsiTheme="minorHAnsi" w:cs="Arial"/>
          <w:sz w:val="22"/>
        </w:rPr>
        <w:t xml:space="preserve">________ (Datum) um _______ Uhr </w:t>
      </w:r>
      <w:bookmarkEnd w:id="2"/>
    </w:p>
    <w:p w14:paraId="18C6B391" w14:textId="0AE1BB4C" w:rsidR="00C813D2" w:rsidRDefault="00C813D2" w:rsidP="00AC607F">
      <w:pPr>
        <w:pStyle w:val="Listenabsatz"/>
        <w:rPr>
          <w:rFonts w:asciiTheme="minorHAnsi" w:hAnsiTheme="minorHAnsi" w:cs="Arial"/>
          <w:sz w:val="22"/>
        </w:rPr>
      </w:pPr>
      <w:r w:rsidRPr="00ED2DD5">
        <w:rPr>
          <w:rFonts w:asciiTheme="minorHAnsi" w:hAnsiTheme="minorHAnsi" w:cs="Arial"/>
          <w:sz w:val="22"/>
        </w:rPr>
        <w:t xml:space="preserve">in </w:t>
      </w:r>
      <w:r w:rsidR="00866E89">
        <w:rPr>
          <w:rFonts w:asciiTheme="minorHAnsi" w:hAnsiTheme="minorHAnsi" w:cs="Arial"/>
          <w:sz w:val="22"/>
        </w:rPr>
        <w:t>_____________</w:t>
      </w:r>
      <w:r w:rsidRPr="00ED2DD5">
        <w:rPr>
          <w:rFonts w:asciiTheme="minorHAnsi" w:hAnsiTheme="minorHAnsi" w:cs="Arial"/>
          <w:sz w:val="22"/>
        </w:rPr>
        <w:t xml:space="preserve"> </w:t>
      </w:r>
      <w:r w:rsidRPr="00D83208">
        <w:rPr>
          <w:rFonts w:asciiTheme="minorHAnsi" w:hAnsiTheme="minorHAnsi" w:cs="Arial"/>
          <w:sz w:val="22"/>
        </w:rPr>
        <w:t xml:space="preserve">(Ort, Raum) </w:t>
      </w:r>
      <w:r w:rsidRPr="00D83208">
        <w:rPr>
          <w:rFonts w:asciiTheme="minorHAnsi" w:hAnsiTheme="minorHAnsi" w:cs="Arial"/>
          <w:b/>
          <w:bCs/>
          <w:sz w:val="22"/>
        </w:rPr>
        <w:t>zugestellt</w:t>
      </w:r>
      <w:r w:rsidRPr="00ED2DD5">
        <w:rPr>
          <w:rFonts w:asciiTheme="minorHAnsi" w:hAnsiTheme="minorHAnsi" w:cs="Arial"/>
          <w:b/>
          <w:sz w:val="22"/>
        </w:rPr>
        <w:t xml:space="preserve"> </w:t>
      </w:r>
      <w:r w:rsidRPr="00ED2DD5">
        <w:rPr>
          <w:rFonts w:asciiTheme="minorHAnsi" w:hAnsiTheme="minorHAnsi" w:cs="Arial"/>
          <w:sz w:val="22"/>
        </w:rPr>
        <w:t>haben.</w:t>
      </w:r>
    </w:p>
    <w:p w14:paraId="1EFDF47F" w14:textId="0F997DA9" w:rsidR="001B0677" w:rsidRDefault="001B0677" w:rsidP="00AC607F">
      <w:pPr>
        <w:pStyle w:val="Listenabsatz"/>
        <w:rPr>
          <w:rFonts w:asciiTheme="minorHAnsi" w:hAnsiTheme="minorHAnsi" w:cs="Arial"/>
          <w:sz w:val="22"/>
        </w:rPr>
      </w:pPr>
    </w:p>
    <w:p w14:paraId="0AB1B0CE" w14:textId="2FD9D801" w:rsidR="005B5FA7" w:rsidRPr="00586B32" w:rsidRDefault="001B0677" w:rsidP="005B5FA7">
      <w:pPr>
        <w:pStyle w:val="Listenabsatz"/>
        <w:numPr>
          <w:ilvl w:val="0"/>
          <w:numId w:val="41"/>
        </w:numPr>
        <w:rPr>
          <w:rFonts w:asciiTheme="minorHAnsi" w:hAnsiTheme="minorHAnsi" w:cs="Arial"/>
          <w:color w:val="000000" w:themeColor="text1"/>
          <w:sz w:val="23"/>
          <w:szCs w:val="23"/>
        </w:rPr>
      </w:pPr>
      <w:r w:rsidRPr="00586B32">
        <w:rPr>
          <w:rFonts w:asciiTheme="minorHAnsi" w:hAnsiTheme="minorHAnsi" w:cs="Arial"/>
          <w:sz w:val="22"/>
        </w:rPr>
        <w:t>Die Öffnung der Briefwahl-Freiumschläge erfolgt gemäß</w:t>
      </w:r>
      <w:r w:rsidR="00D80AAA" w:rsidRPr="00586B32">
        <w:rPr>
          <w:rFonts w:asciiTheme="minorHAnsi" w:hAnsiTheme="minorHAnsi" w:cs="Arial"/>
          <w:sz w:val="22"/>
        </w:rPr>
        <w:t xml:space="preserve"> </w:t>
      </w:r>
      <w:r w:rsidRPr="00586B32">
        <w:rPr>
          <w:rFonts w:asciiTheme="minorHAnsi" w:hAnsiTheme="minorHAnsi" w:cs="Arial"/>
          <w:sz w:val="22"/>
        </w:rPr>
        <w:t xml:space="preserve">§§ 36 Abs. 4, 35 Abs. 3 </w:t>
      </w:r>
      <w:r w:rsidR="00F53AAF">
        <w:rPr>
          <w:rFonts w:asciiTheme="minorHAnsi" w:hAnsiTheme="minorHAnsi" w:cs="Arial"/>
          <w:sz w:val="22"/>
        </w:rPr>
        <w:t>und 4</w:t>
      </w:r>
      <w:r w:rsidRPr="00586B32">
        <w:rPr>
          <w:rFonts w:asciiTheme="minorHAnsi" w:hAnsiTheme="minorHAnsi" w:cs="Arial"/>
          <w:sz w:val="22"/>
        </w:rPr>
        <w:t xml:space="preserve"> WO in einer öffentlichen Wahlvorstandssitzung</w:t>
      </w:r>
      <w:r w:rsidR="00866E89" w:rsidRPr="00586B32">
        <w:rPr>
          <w:rFonts w:asciiTheme="minorHAnsi" w:hAnsiTheme="minorHAnsi" w:cs="Arial"/>
          <w:sz w:val="22"/>
        </w:rPr>
        <w:t>.</w:t>
      </w:r>
      <w:r w:rsidR="00115363" w:rsidRPr="00586B3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B5FA7" w:rsidRPr="00586B32">
        <w:rPr>
          <w:rFonts w:asciiTheme="minorHAnsi" w:hAnsiTheme="minorHAnsi" w:cs="Arial"/>
          <w:sz w:val="22"/>
        </w:rPr>
        <w:t xml:space="preserve">Im Anschluss an die Bearbeitung der Briefwahlstimmen nimmt der Wahlvorstand die Auszählung der Stimmen vor. </w:t>
      </w:r>
    </w:p>
    <w:p w14:paraId="688D0DD7" w14:textId="77777777" w:rsidR="005B5FA7" w:rsidRPr="00586B32" w:rsidRDefault="005B5FA7" w:rsidP="00586B32">
      <w:pPr>
        <w:pStyle w:val="Listenabsatz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54B32B69" w14:textId="5DD88648" w:rsidR="00115363" w:rsidRPr="00115363" w:rsidRDefault="00115363" w:rsidP="00586B32">
      <w:pPr>
        <w:pStyle w:val="Listenabsatz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15363">
        <w:rPr>
          <w:rFonts w:asciiTheme="minorHAnsi" w:hAnsiTheme="minorHAnsi" w:cs="Arial"/>
          <w:color w:val="000000" w:themeColor="text1"/>
          <w:sz w:val="22"/>
          <w:szCs w:val="22"/>
        </w:rPr>
        <w:t>Diese Sitzung findet statt am:</w:t>
      </w:r>
    </w:p>
    <w:p w14:paraId="7895386D" w14:textId="77777777" w:rsidR="00115363" w:rsidRPr="00FF1F2D" w:rsidRDefault="00115363" w:rsidP="00AC607F">
      <w:pPr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FA2B346" w14:textId="77777777" w:rsidR="00115363" w:rsidRPr="00FF1F2D" w:rsidRDefault="00115363" w:rsidP="00AC607F">
      <w:pPr>
        <w:ind w:firstLine="708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____________</w:t>
      </w:r>
      <w:r w:rsidRPr="00FF1F2D">
        <w:rPr>
          <w:rFonts w:asciiTheme="minorHAnsi" w:hAnsiTheme="minorHAnsi" w:cs="Arial"/>
          <w:color w:val="000000" w:themeColor="text1"/>
          <w:sz w:val="22"/>
          <w:szCs w:val="22"/>
        </w:rPr>
        <w:t xml:space="preserve"> (Datum) ab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____________</w:t>
      </w:r>
      <w:r w:rsidRPr="00FF1F2D">
        <w:rPr>
          <w:rFonts w:asciiTheme="minorHAnsi" w:hAnsiTheme="minorHAnsi" w:cs="Arial"/>
          <w:color w:val="000000" w:themeColor="text1"/>
          <w:sz w:val="22"/>
          <w:szCs w:val="22"/>
        </w:rPr>
        <w:t xml:space="preserve"> Uhr in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____________</w:t>
      </w:r>
      <w:r w:rsidRPr="00FF1F2D">
        <w:rPr>
          <w:rFonts w:asciiTheme="minorHAnsi" w:hAnsiTheme="minorHAnsi" w:cs="Arial"/>
          <w:color w:val="000000" w:themeColor="text1"/>
          <w:sz w:val="22"/>
          <w:szCs w:val="22"/>
        </w:rPr>
        <w:t xml:space="preserve"> (Ort, Raum).</w:t>
      </w:r>
    </w:p>
    <w:p w14:paraId="19E37694" w14:textId="34CB219F" w:rsidR="005B5FA7" w:rsidRDefault="005B5FA7" w:rsidP="005B5FA7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br w:type="page"/>
      </w:r>
    </w:p>
    <w:p w14:paraId="094C57D2" w14:textId="7222F63E" w:rsidR="00C813D2" w:rsidRPr="00115363" w:rsidRDefault="00C813D2" w:rsidP="00AC607F">
      <w:pPr>
        <w:pStyle w:val="Listenabsatz"/>
        <w:numPr>
          <w:ilvl w:val="0"/>
          <w:numId w:val="41"/>
        </w:numPr>
        <w:rPr>
          <w:rFonts w:asciiTheme="minorHAnsi" w:hAnsiTheme="minorHAnsi" w:cs="Arial"/>
          <w:sz w:val="22"/>
        </w:rPr>
      </w:pPr>
      <w:r w:rsidRPr="00115363">
        <w:rPr>
          <w:rFonts w:asciiTheme="minorHAnsi" w:hAnsiTheme="minorHAnsi" w:cs="Arial"/>
          <w:sz w:val="22"/>
        </w:rPr>
        <w:lastRenderedPageBreak/>
        <w:t xml:space="preserve">Wahlvorschläge, Einsprüche und alle sonstigen Erklärungen, die dem Wahlvorstand gegenüber aus Anlass der Vorbereitung und der Durchführung der Betriebsratswahl abgegeben werden, sind an dessen Betriebsadresse </w:t>
      </w:r>
      <w:r w:rsidR="00115363" w:rsidRPr="00115363">
        <w:rPr>
          <w:rFonts w:asciiTheme="minorHAnsi" w:hAnsiTheme="minorHAnsi" w:cs="Arial"/>
          <w:sz w:val="22"/>
        </w:rPr>
        <w:t>___________________</w:t>
      </w:r>
      <w:r w:rsidR="00115363">
        <w:rPr>
          <w:rFonts w:asciiTheme="minorHAnsi" w:hAnsiTheme="minorHAnsi" w:cs="Arial"/>
          <w:sz w:val="22"/>
        </w:rPr>
        <w:t xml:space="preserve"> </w:t>
      </w:r>
      <w:r w:rsidRPr="00115363">
        <w:rPr>
          <w:rFonts w:asciiTheme="minorHAnsi" w:hAnsiTheme="minorHAnsi" w:cs="Arial"/>
          <w:sz w:val="22"/>
        </w:rPr>
        <w:t>zu richten.</w:t>
      </w:r>
    </w:p>
    <w:p w14:paraId="50D1C497" w14:textId="25E1175F" w:rsidR="00C813D2" w:rsidRDefault="00C813D2" w:rsidP="008738FD">
      <w:pPr>
        <w:ind w:left="360" w:hanging="36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6F69E03D" w14:textId="77777777" w:rsidR="005B5FA7" w:rsidRPr="00ED2DD5" w:rsidRDefault="005B5FA7" w:rsidP="008738FD">
      <w:pPr>
        <w:ind w:left="360" w:hanging="36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575FE566" w14:textId="77777777" w:rsidR="00582655" w:rsidRPr="0088013F" w:rsidRDefault="00582655" w:rsidP="0058265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013F">
        <w:rPr>
          <w:rFonts w:asciiTheme="minorHAnsi" w:hAnsiTheme="minorHAnsi" w:cs="Arial"/>
          <w:color w:val="000000"/>
          <w:sz w:val="22"/>
          <w:szCs w:val="22"/>
        </w:rPr>
        <w:t>Der Wahlvorstand</w:t>
      </w:r>
    </w:p>
    <w:p w14:paraId="643699B2" w14:textId="77777777" w:rsidR="00582655" w:rsidRPr="0088013F" w:rsidRDefault="00582655" w:rsidP="0058265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DB33103" w14:textId="77777777" w:rsidR="00582655" w:rsidRPr="0088013F" w:rsidRDefault="00582655" w:rsidP="00582655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013F">
        <w:rPr>
          <w:rFonts w:asciiTheme="minorHAnsi" w:hAnsiTheme="minorHAnsi" w:cs="Arial"/>
          <w:color w:val="000000"/>
          <w:sz w:val="22"/>
          <w:szCs w:val="22"/>
        </w:rPr>
        <w:t>.................................</w:t>
      </w:r>
      <w:r w:rsidRPr="0088013F">
        <w:rPr>
          <w:rFonts w:asciiTheme="minorHAnsi" w:hAnsiTheme="minorHAnsi" w:cs="Arial"/>
          <w:color w:val="000000"/>
          <w:sz w:val="22"/>
          <w:szCs w:val="22"/>
        </w:rPr>
        <w:tab/>
      </w:r>
      <w:r w:rsidRPr="0088013F">
        <w:rPr>
          <w:rFonts w:asciiTheme="minorHAnsi" w:hAnsiTheme="minorHAnsi" w:cs="Arial"/>
          <w:color w:val="000000"/>
          <w:sz w:val="22"/>
          <w:szCs w:val="22"/>
        </w:rPr>
        <w:tab/>
        <w:t>.................................................</w:t>
      </w:r>
      <w:r w:rsidRPr="0088013F"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Pr="0088013F">
        <w:rPr>
          <w:rFonts w:asciiTheme="minorHAnsi" w:hAnsiTheme="minorHAnsi" w:cs="Arial"/>
          <w:color w:val="000000"/>
          <w:sz w:val="22"/>
          <w:szCs w:val="22"/>
        </w:rPr>
        <w:t>.........................................</w:t>
      </w:r>
    </w:p>
    <w:p w14:paraId="7E6BF06A" w14:textId="77777777" w:rsidR="00582655" w:rsidRPr="0088013F" w:rsidRDefault="00582655" w:rsidP="00582655">
      <w:pPr>
        <w:ind w:left="2832" w:hanging="2792"/>
        <w:rPr>
          <w:rFonts w:asciiTheme="minorHAnsi" w:hAnsiTheme="minorHAnsi" w:cs="Arial"/>
          <w:color w:val="000000"/>
          <w:sz w:val="18"/>
          <w:szCs w:val="22"/>
        </w:rPr>
      </w:pPr>
      <w:r w:rsidRPr="0088013F">
        <w:rPr>
          <w:rFonts w:asciiTheme="minorHAnsi" w:hAnsiTheme="minorHAnsi" w:cs="Arial"/>
          <w:color w:val="000000"/>
          <w:sz w:val="18"/>
          <w:szCs w:val="22"/>
        </w:rPr>
        <w:t>(Unterschrift)</w:t>
      </w:r>
      <w:r w:rsidRPr="0088013F">
        <w:rPr>
          <w:rFonts w:asciiTheme="minorHAnsi" w:hAnsiTheme="minorHAnsi" w:cs="Arial"/>
          <w:color w:val="000000"/>
          <w:sz w:val="18"/>
          <w:szCs w:val="22"/>
        </w:rPr>
        <w:tab/>
        <w:t>(Unterschrift</w:t>
      </w:r>
      <w:r>
        <w:rPr>
          <w:rFonts w:asciiTheme="minorHAnsi" w:hAnsiTheme="minorHAnsi" w:cs="Arial"/>
          <w:color w:val="000000"/>
          <w:sz w:val="18"/>
          <w:szCs w:val="22"/>
        </w:rPr>
        <w:t xml:space="preserve"> </w:t>
      </w:r>
      <w:r w:rsidRPr="0088013F">
        <w:rPr>
          <w:rFonts w:asciiTheme="minorHAnsi" w:hAnsiTheme="minorHAnsi" w:cs="Arial"/>
          <w:color w:val="000000"/>
          <w:sz w:val="18"/>
          <w:szCs w:val="22"/>
        </w:rPr>
        <w:t>der/de</w:t>
      </w:r>
      <w:r>
        <w:rPr>
          <w:rFonts w:asciiTheme="minorHAnsi" w:hAnsiTheme="minorHAnsi" w:cs="Arial"/>
          <w:color w:val="000000"/>
          <w:sz w:val="18"/>
          <w:szCs w:val="22"/>
        </w:rPr>
        <w:t>s</w:t>
      </w:r>
      <w:r>
        <w:rPr>
          <w:rFonts w:asciiTheme="minorHAnsi" w:hAnsiTheme="minorHAnsi" w:cs="Arial"/>
          <w:color w:val="000000"/>
          <w:sz w:val="18"/>
          <w:szCs w:val="22"/>
        </w:rPr>
        <w:tab/>
      </w:r>
      <w:r>
        <w:rPr>
          <w:rFonts w:asciiTheme="minorHAnsi" w:hAnsiTheme="minorHAnsi" w:cs="Arial"/>
          <w:color w:val="000000"/>
          <w:sz w:val="18"/>
          <w:szCs w:val="22"/>
        </w:rPr>
        <w:tab/>
      </w:r>
      <w:r>
        <w:rPr>
          <w:rFonts w:asciiTheme="minorHAnsi" w:hAnsiTheme="minorHAnsi" w:cs="Arial"/>
          <w:color w:val="000000"/>
          <w:sz w:val="18"/>
          <w:szCs w:val="22"/>
        </w:rPr>
        <w:tab/>
      </w:r>
      <w:r w:rsidRPr="0088013F">
        <w:rPr>
          <w:rFonts w:asciiTheme="minorHAnsi" w:hAnsiTheme="minorHAnsi" w:cs="Arial"/>
          <w:color w:val="000000"/>
          <w:sz w:val="18"/>
          <w:szCs w:val="22"/>
        </w:rPr>
        <w:t>(Unterschrift)</w:t>
      </w:r>
      <w:r>
        <w:rPr>
          <w:rFonts w:asciiTheme="minorHAnsi" w:hAnsiTheme="minorHAnsi" w:cs="Arial"/>
          <w:color w:val="000000"/>
          <w:sz w:val="18"/>
          <w:szCs w:val="22"/>
        </w:rPr>
        <w:br/>
        <w:t>Wahlvorstandsv</w:t>
      </w:r>
      <w:r w:rsidRPr="0088013F">
        <w:rPr>
          <w:rFonts w:asciiTheme="minorHAnsi" w:hAnsiTheme="minorHAnsi" w:cs="Arial"/>
          <w:color w:val="000000"/>
          <w:sz w:val="18"/>
          <w:szCs w:val="22"/>
        </w:rPr>
        <w:t xml:space="preserve">orsitzenden)                      </w:t>
      </w:r>
    </w:p>
    <w:p w14:paraId="5942347E" w14:textId="1679BD4D" w:rsidR="00C813D2" w:rsidRPr="00ED2DD5" w:rsidRDefault="00C813D2" w:rsidP="00582655">
      <w:pPr>
        <w:ind w:left="360" w:hanging="360"/>
        <w:jc w:val="both"/>
        <w:rPr>
          <w:rFonts w:asciiTheme="minorHAnsi" w:hAnsiTheme="minorHAnsi" w:cs="Arial"/>
          <w:color w:val="000000" w:themeColor="text1"/>
          <w:sz w:val="18"/>
          <w:szCs w:val="23"/>
        </w:rPr>
      </w:pPr>
    </w:p>
    <w:sectPr w:rsidR="00C813D2" w:rsidRPr="00ED2DD5" w:rsidSect="002A420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7B18" w14:textId="77777777" w:rsidR="00432B6F" w:rsidRDefault="00432B6F">
      <w:r>
        <w:separator/>
      </w:r>
    </w:p>
  </w:endnote>
  <w:endnote w:type="continuationSeparator" w:id="0">
    <w:p w14:paraId="0784B82D" w14:textId="77777777" w:rsidR="00432B6F" w:rsidRDefault="0043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6D23" w14:textId="77777777" w:rsidR="00AD376A" w:rsidRPr="00ED2DD5" w:rsidRDefault="00AD376A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459A94A2" w14:textId="77777777" w:rsidR="00AD376A" w:rsidRPr="00ED2DD5" w:rsidRDefault="00AD376A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ED2DD5">
      <w:rPr>
        <w:rFonts w:asciiTheme="minorHAnsi" w:hAnsiTheme="minorHAnsi" w:cs="Arial"/>
        <w:sz w:val="18"/>
      </w:rPr>
      <w:t>Formbl</w:t>
    </w:r>
    <w:r w:rsidR="00443F77" w:rsidRPr="00ED2DD5">
      <w:rPr>
        <w:rFonts w:asciiTheme="minorHAnsi" w:hAnsiTheme="minorHAnsi" w:cs="Arial"/>
        <w:sz w:val="18"/>
      </w:rPr>
      <w:t>a</w:t>
    </w:r>
    <w:r w:rsidRPr="00ED2DD5">
      <w:rPr>
        <w:rFonts w:asciiTheme="minorHAnsi" w:hAnsiTheme="minorHAnsi" w:cs="Arial"/>
        <w:sz w:val="18"/>
      </w:rPr>
      <w:t>tt</w:t>
    </w:r>
    <w:r w:rsidR="00443F77" w:rsidRPr="00ED2DD5">
      <w:rPr>
        <w:rFonts w:asciiTheme="minorHAnsi" w:hAnsiTheme="minorHAnsi" w:cs="Arial"/>
        <w:sz w:val="18"/>
      </w:rPr>
      <w:t xml:space="preserve"> 16a – vereinfachtes </w:t>
    </w:r>
    <w:r w:rsidR="00DC3FDD" w:rsidRPr="00ED2DD5">
      <w:rPr>
        <w:rFonts w:asciiTheme="minorHAnsi" w:hAnsiTheme="minorHAnsi" w:cs="Arial"/>
        <w:sz w:val="18"/>
      </w:rPr>
      <w:t xml:space="preserve">1-stufiges </w:t>
    </w:r>
    <w:r w:rsidRPr="00ED2DD5">
      <w:rPr>
        <w:rFonts w:asciiTheme="minorHAnsi" w:hAnsiTheme="minorHAnsi" w:cs="Arial"/>
        <w:sz w:val="18"/>
      </w:rPr>
      <w:t>Wahlverfahren</w:t>
    </w:r>
    <w:r w:rsidRPr="00ED2DD5">
      <w:rPr>
        <w:rFonts w:asciiTheme="minorHAnsi" w:hAnsiTheme="minorHAnsi" w:cs="Arial"/>
        <w:sz w:val="18"/>
      </w:rPr>
      <w:tab/>
      <w:t xml:space="preserve">Seite </w:t>
    </w:r>
    <w:r w:rsidRPr="00ED2DD5">
      <w:rPr>
        <w:rStyle w:val="Seitenzahl"/>
        <w:rFonts w:asciiTheme="minorHAnsi" w:hAnsiTheme="minorHAnsi" w:cs="Arial"/>
        <w:sz w:val="18"/>
      </w:rPr>
      <w:fldChar w:fldCharType="begin"/>
    </w:r>
    <w:r w:rsidRPr="00ED2DD5">
      <w:rPr>
        <w:rStyle w:val="Seitenzahl"/>
        <w:rFonts w:asciiTheme="minorHAnsi" w:hAnsiTheme="minorHAnsi" w:cs="Arial"/>
        <w:sz w:val="18"/>
      </w:rPr>
      <w:instrText xml:space="preserve"> PAGE </w:instrText>
    </w:r>
    <w:r w:rsidRPr="00ED2DD5">
      <w:rPr>
        <w:rStyle w:val="Seitenzahl"/>
        <w:rFonts w:asciiTheme="minorHAnsi" w:hAnsiTheme="minorHAnsi" w:cs="Arial"/>
        <w:sz w:val="18"/>
      </w:rPr>
      <w:fldChar w:fldCharType="separate"/>
    </w:r>
    <w:r w:rsidR="00A956E1" w:rsidRPr="00ED2DD5">
      <w:rPr>
        <w:rStyle w:val="Seitenzahl"/>
        <w:rFonts w:asciiTheme="minorHAnsi" w:hAnsiTheme="minorHAnsi" w:cs="Arial"/>
        <w:noProof/>
        <w:sz w:val="18"/>
      </w:rPr>
      <w:t>1</w:t>
    </w:r>
    <w:r w:rsidRPr="00ED2DD5">
      <w:rPr>
        <w:rStyle w:val="Seitenzahl"/>
        <w:rFonts w:asciiTheme="minorHAnsi" w:hAnsiTheme="minorHAnsi" w:cs="Arial"/>
        <w:sz w:val="18"/>
      </w:rPr>
      <w:fldChar w:fldCharType="end"/>
    </w:r>
  </w:p>
  <w:p w14:paraId="5644D82D" w14:textId="0B559C1C" w:rsidR="00AD376A" w:rsidRPr="00ED2DD5" w:rsidRDefault="00443F77" w:rsidP="00A54634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ED2DD5">
      <w:rPr>
        <w:rStyle w:val="Seitenzahl"/>
        <w:rFonts w:asciiTheme="minorHAnsi" w:hAnsiTheme="minorHAnsi" w:cs="Arial"/>
        <w:sz w:val="18"/>
      </w:rPr>
      <w:t>Wahlausschreiben für 3-</w:t>
    </w:r>
    <w:r w:rsidR="00D80AAA">
      <w:rPr>
        <w:rStyle w:val="Seitenzahl"/>
        <w:rFonts w:asciiTheme="minorHAnsi" w:hAnsiTheme="minorHAnsi" w:cs="Arial"/>
        <w:sz w:val="18"/>
      </w:rPr>
      <w:t>, 5-</w:t>
    </w:r>
    <w:r w:rsidRPr="00ED2DD5">
      <w:rPr>
        <w:rStyle w:val="Seitenzahl"/>
        <w:rFonts w:asciiTheme="minorHAnsi" w:hAnsiTheme="minorHAnsi" w:cs="Arial"/>
        <w:sz w:val="18"/>
      </w:rPr>
      <w:t xml:space="preserve"> oder </w:t>
    </w:r>
    <w:r w:rsidR="00D80AAA">
      <w:rPr>
        <w:rStyle w:val="Seitenzahl"/>
        <w:rFonts w:asciiTheme="minorHAnsi" w:hAnsiTheme="minorHAnsi" w:cs="Arial"/>
        <w:sz w:val="18"/>
      </w:rPr>
      <w:t>7</w:t>
    </w:r>
    <w:r w:rsidRPr="00ED2DD5">
      <w:rPr>
        <w:rStyle w:val="Seitenzahl"/>
        <w:rFonts w:asciiTheme="minorHAnsi" w:hAnsiTheme="minorHAnsi" w:cs="Arial"/>
        <w:sz w:val="18"/>
      </w:rPr>
      <w:t>-köpfigen Betriebsrat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7C8C" w14:textId="77777777" w:rsidR="00432B6F" w:rsidRDefault="00432B6F">
      <w:r>
        <w:separator/>
      </w:r>
    </w:p>
  </w:footnote>
  <w:footnote w:type="continuationSeparator" w:id="0">
    <w:p w14:paraId="1B8340C4" w14:textId="77777777" w:rsidR="00432B6F" w:rsidRDefault="0043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0FC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535FD6"/>
    <w:multiLevelType w:val="hybridMultilevel"/>
    <w:tmpl w:val="B0CAC0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17646"/>
    <w:multiLevelType w:val="hybridMultilevel"/>
    <w:tmpl w:val="212CFBB2"/>
    <w:lvl w:ilvl="0" w:tplc="DF78B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F2E77"/>
    <w:multiLevelType w:val="hybridMultilevel"/>
    <w:tmpl w:val="2508248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04E2F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4FC8"/>
    <w:multiLevelType w:val="hybridMultilevel"/>
    <w:tmpl w:val="70784C1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26E1C"/>
    <w:multiLevelType w:val="hybridMultilevel"/>
    <w:tmpl w:val="FB70B86A"/>
    <w:lvl w:ilvl="0" w:tplc="E3EEDE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B7DF0"/>
    <w:multiLevelType w:val="hybridMultilevel"/>
    <w:tmpl w:val="7D8E2EF0"/>
    <w:lvl w:ilvl="0" w:tplc="04070017">
      <w:start w:val="1"/>
      <w:numFmt w:val="lowerLetter"/>
      <w:lvlText w:val="%1)"/>
      <w:lvlJc w:val="left"/>
      <w:pPr>
        <w:ind w:left="736" w:hanging="360"/>
      </w:pPr>
    </w:lvl>
    <w:lvl w:ilvl="1" w:tplc="04070019">
      <w:start w:val="1"/>
      <w:numFmt w:val="lowerLetter"/>
      <w:lvlText w:val="%2."/>
      <w:lvlJc w:val="left"/>
      <w:pPr>
        <w:ind w:left="1456" w:hanging="360"/>
      </w:pPr>
    </w:lvl>
    <w:lvl w:ilvl="2" w:tplc="F5021090">
      <w:start w:val="1"/>
      <w:numFmt w:val="decimal"/>
      <w:lvlText w:val="%3."/>
      <w:lvlJc w:val="left"/>
      <w:pPr>
        <w:ind w:left="2701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96" w:hanging="360"/>
      </w:pPr>
    </w:lvl>
    <w:lvl w:ilvl="4" w:tplc="04070019" w:tentative="1">
      <w:start w:val="1"/>
      <w:numFmt w:val="lowerLetter"/>
      <w:lvlText w:val="%5."/>
      <w:lvlJc w:val="left"/>
      <w:pPr>
        <w:ind w:left="3616" w:hanging="360"/>
      </w:pPr>
    </w:lvl>
    <w:lvl w:ilvl="5" w:tplc="0407001B" w:tentative="1">
      <w:start w:val="1"/>
      <w:numFmt w:val="lowerRoman"/>
      <w:lvlText w:val="%6."/>
      <w:lvlJc w:val="right"/>
      <w:pPr>
        <w:ind w:left="4336" w:hanging="180"/>
      </w:pPr>
    </w:lvl>
    <w:lvl w:ilvl="6" w:tplc="0407000F" w:tentative="1">
      <w:start w:val="1"/>
      <w:numFmt w:val="decimal"/>
      <w:lvlText w:val="%7."/>
      <w:lvlJc w:val="left"/>
      <w:pPr>
        <w:ind w:left="5056" w:hanging="360"/>
      </w:pPr>
    </w:lvl>
    <w:lvl w:ilvl="7" w:tplc="04070019" w:tentative="1">
      <w:start w:val="1"/>
      <w:numFmt w:val="lowerLetter"/>
      <w:lvlText w:val="%8."/>
      <w:lvlJc w:val="left"/>
      <w:pPr>
        <w:ind w:left="5776" w:hanging="360"/>
      </w:pPr>
    </w:lvl>
    <w:lvl w:ilvl="8" w:tplc="0407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293F1215"/>
    <w:multiLevelType w:val="hybridMultilevel"/>
    <w:tmpl w:val="DFB83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7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D28F8"/>
    <w:multiLevelType w:val="hybridMultilevel"/>
    <w:tmpl w:val="CA5480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4C7BF0"/>
    <w:multiLevelType w:val="hybridMultilevel"/>
    <w:tmpl w:val="48BA65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040EE8"/>
    <w:multiLevelType w:val="hybridMultilevel"/>
    <w:tmpl w:val="F7A05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942A9"/>
    <w:multiLevelType w:val="hybridMultilevel"/>
    <w:tmpl w:val="4A306B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6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9" w15:restartNumberingAfterBreak="0">
    <w:nsid w:val="50201B56"/>
    <w:multiLevelType w:val="hybridMultilevel"/>
    <w:tmpl w:val="E6A4D3F8"/>
    <w:lvl w:ilvl="0" w:tplc="8CE48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46D15"/>
    <w:multiLevelType w:val="hybridMultilevel"/>
    <w:tmpl w:val="2BBC3714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179E7"/>
    <w:multiLevelType w:val="hybridMultilevel"/>
    <w:tmpl w:val="A61AAC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E4AC4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034F9"/>
    <w:multiLevelType w:val="hybridMultilevel"/>
    <w:tmpl w:val="9DD4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91162"/>
    <w:multiLevelType w:val="hybridMultilevel"/>
    <w:tmpl w:val="FB44002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B0736"/>
    <w:multiLevelType w:val="hybridMultilevel"/>
    <w:tmpl w:val="939C71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0F">
      <w:start w:val="1"/>
      <w:numFmt w:val="decimal"/>
      <w:lvlText w:val="%3.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95488"/>
    <w:multiLevelType w:val="hybridMultilevel"/>
    <w:tmpl w:val="01B8283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90B14C6"/>
    <w:multiLevelType w:val="hybridMultilevel"/>
    <w:tmpl w:val="94167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F4E93"/>
    <w:multiLevelType w:val="hybridMultilevel"/>
    <w:tmpl w:val="D7428D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D4906"/>
    <w:multiLevelType w:val="hybridMultilevel"/>
    <w:tmpl w:val="433A5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A20BF"/>
    <w:multiLevelType w:val="hybridMultilevel"/>
    <w:tmpl w:val="9DD4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9110F"/>
    <w:multiLevelType w:val="hybridMultilevel"/>
    <w:tmpl w:val="2012C53E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8" w15:restartNumberingAfterBreak="0">
    <w:nsid w:val="79F90B84"/>
    <w:multiLevelType w:val="hybridMultilevel"/>
    <w:tmpl w:val="E78EB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8"/>
  </w:num>
  <w:num w:numId="4">
    <w:abstractNumId w:val="16"/>
  </w:num>
  <w:num w:numId="5">
    <w:abstractNumId w:val="6"/>
  </w:num>
  <w:num w:numId="6">
    <w:abstractNumId w:val="44"/>
  </w:num>
  <w:num w:numId="7">
    <w:abstractNumId w:val="9"/>
  </w:num>
  <w:num w:numId="8">
    <w:abstractNumId w:val="15"/>
  </w:num>
  <w:num w:numId="9">
    <w:abstractNumId w:val="12"/>
  </w:num>
  <w:num w:numId="10">
    <w:abstractNumId w:val="25"/>
  </w:num>
  <w:num w:numId="11">
    <w:abstractNumId w:val="17"/>
  </w:num>
  <w:num w:numId="12">
    <w:abstractNumId w:val="20"/>
  </w:num>
  <w:num w:numId="13">
    <w:abstractNumId w:val="21"/>
  </w:num>
  <w:num w:numId="14">
    <w:abstractNumId w:val="1"/>
  </w:num>
  <w:num w:numId="15">
    <w:abstractNumId w:val="26"/>
  </w:num>
  <w:num w:numId="16">
    <w:abstractNumId w:val="13"/>
  </w:num>
  <w:num w:numId="17">
    <w:abstractNumId w:val="4"/>
  </w:num>
  <w:num w:numId="18">
    <w:abstractNumId w:val="14"/>
  </w:num>
  <w:num w:numId="19">
    <w:abstractNumId w:val="30"/>
  </w:num>
  <w:num w:numId="20">
    <w:abstractNumId w:val="42"/>
  </w:num>
  <w:num w:numId="21">
    <w:abstractNumId w:val="48"/>
  </w:num>
  <w:num w:numId="22">
    <w:abstractNumId w:val="19"/>
  </w:num>
  <w:num w:numId="23">
    <w:abstractNumId w:val="2"/>
  </w:num>
  <w:num w:numId="24">
    <w:abstractNumId w:val="38"/>
  </w:num>
  <w:num w:numId="25">
    <w:abstractNumId w:val="11"/>
  </w:num>
  <w:num w:numId="26">
    <w:abstractNumId w:val="47"/>
  </w:num>
  <w:num w:numId="27">
    <w:abstractNumId w:val="35"/>
  </w:num>
  <w:num w:numId="28">
    <w:abstractNumId w:val="41"/>
  </w:num>
  <w:num w:numId="29">
    <w:abstractNumId w:val="45"/>
  </w:num>
  <w:num w:numId="30">
    <w:abstractNumId w:val="5"/>
  </w:num>
  <w:num w:numId="31">
    <w:abstractNumId w:val="22"/>
  </w:num>
  <w:num w:numId="32">
    <w:abstractNumId w:val="10"/>
  </w:num>
  <w:num w:numId="33">
    <w:abstractNumId w:val="27"/>
  </w:num>
  <w:num w:numId="34">
    <w:abstractNumId w:val="8"/>
  </w:num>
  <w:num w:numId="35">
    <w:abstractNumId w:val="32"/>
  </w:num>
  <w:num w:numId="36">
    <w:abstractNumId w:val="18"/>
  </w:num>
  <w:num w:numId="37">
    <w:abstractNumId w:val="40"/>
  </w:num>
  <w:num w:numId="38">
    <w:abstractNumId w:val="3"/>
  </w:num>
  <w:num w:numId="39">
    <w:abstractNumId w:val="23"/>
  </w:num>
  <w:num w:numId="40">
    <w:abstractNumId w:val="39"/>
  </w:num>
  <w:num w:numId="41">
    <w:abstractNumId w:val="29"/>
  </w:num>
  <w:num w:numId="42">
    <w:abstractNumId w:val="36"/>
  </w:num>
  <w:num w:numId="43">
    <w:abstractNumId w:val="46"/>
  </w:num>
  <w:num w:numId="44">
    <w:abstractNumId w:val="0"/>
  </w:num>
  <w:num w:numId="45">
    <w:abstractNumId w:val="34"/>
  </w:num>
  <w:num w:numId="46">
    <w:abstractNumId w:val="7"/>
  </w:num>
  <w:num w:numId="47">
    <w:abstractNumId w:val="33"/>
  </w:num>
  <w:num w:numId="48">
    <w:abstractNumId w:val="4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AA"/>
    <w:rsid w:val="000077AB"/>
    <w:rsid w:val="00016C4A"/>
    <w:rsid w:val="000221CD"/>
    <w:rsid w:val="000342EB"/>
    <w:rsid w:val="000379F8"/>
    <w:rsid w:val="0004011A"/>
    <w:rsid w:val="00040891"/>
    <w:rsid w:val="00044827"/>
    <w:rsid w:val="000453E3"/>
    <w:rsid w:val="00045A13"/>
    <w:rsid w:val="000477E9"/>
    <w:rsid w:val="0006260A"/>
    <w:rsid w:val="00062E34"/>
    <w:rsid w:val="0007698C"/>
    <w:rsid w:val="00085D06"/>
    <w:rsid w:val="000937FA"/>
    <w:rsid w:val="000977D8"/>
    <w:rsid w:val="000A354E"/>
    <w:rsid w:val="000A546D"/>
    <w:rsid w:val="000D5DC7"/>
    <w:rsid w:val="000D7452"/>
    <w:rsid w:val="001024AC"/>
    <w:rsid w:val="00102CD8"/>
    <w:rsid w:val="00104AD0"/>
    <w:rsid w:val="00110DE7"/>
    <w:rsid w:val="00115363"/>
    <w:rsid w:val="001237FF"/>
    <w:rsid w:val="001270AF"/>
    <w:rsid w:val="00155CC4"/>
    <w:rsid w:val="00155FB0"/>
    <w:rsid w:val="00177476"/>
    <w:rsid w:val="001B0677"/>
    <w:rsid w:val="001B0B79"/>
    <w:rsid w:val="001B337A"/>
    <w:rsid w:val="001D37FF"/>
    <w:rsid w:val="001D6709"/>
    <w:rsid w:val="001E2A7E"/>
    <w:rsid w:val="00205CFD"/>
    <w:rsid w:val="002142CE"/>
    <w:rsid w:val="0024119A"/>
    <w:rsid w:val="00242A77"/>
    <w:rsid w:val="0024343D"/>
    <w:rsid w:val="00245883"/>
    <w:rsid w:val="002461F5"/>
    <w:rsid w:val="002649CF"/>
    <w:rsid w:val="00270665"/>
    <w:rsid w:val="00280CD0"/>
    <w:rsid w:val="002849AF"/>
    <w:rsid w:val="0028754D"/>
    <w:rsid w:val="00293817"/>
    <w:rsid w:val="002A4204"/>
    <w:rsid w:val="002E6ABD"/>
    <w:rsid w:val="002E74D9"/>
    <w:rsid w:val="00335B70"/>
    <w:rsid w:val="003363D2"/>
    <w:rsid w:val="0034268A"/>
    <w:rsid w:val="00360D89"/>
    <w:rsid w:val="00365730"/>
    <w:rsid w:val="00370B59"/>
    <w:rsid w:val="00374BE9"/>
    <w:rsid w:val="003754C2"/>
    <w:rsid w:val="00385CC0"/>
    <w:rsid w:val="00386B25"/>
    <w:rsid w:val="003876A6"/>
    <w:rsid w:val="00392977"/>
    <w:rsid w:val="00393F30"/>
    <w:rsid w:val="003A7829"/>
    <w:rsid w:val="003B4F6A"/>
    <w:rsid w:val="003C0510"/>
    <w:rsid w:val="003C288B"/>
    <w:rsid w:val="003C44EA"/>
    <w:rsid w:val="003C7FBD"/>
    <w:rsid w:val="003E0AD6"/>
    <w:rsid w:val="003F4EE7"/>
    <w:rsid w:val="003F5C40"/>
    <w:rsid w:val="003F5F56"/>
    <w:rsid w:val="003F6763"/>
    <w:rsid w:val="00432B6F"/>
    <w:rsid w:val="00441E3E"/>
    <w:rsid w:val="00443F77"/>
    <w:rsid w:val="00452D35"/>
    <w:rsid w:val="00456C71"/>
    <w:rsid w:val="00457C19"/>
    <w:rsid w:val="00463FBA"/>
    <w:rsid w:val="004645AE"/>
    <w:rsid w:val="00470416"/>
    <w:rsid w:val="00471652"/>
    <w:rsid w:val="00475787"/>
    <w:rsid w:val="00482BC1"/>
    <w:rsid w:val="00485033"/>
    <w:rsid w:val="0048713B"/>
    <w:rsid w:val="00492FFB"/>
    <w:rsid w:val="004B4930"/>
    <w:rsid w:val="004B66DC"/>
    <w:rsid w:val="004C4679"/>
    <w:rsid w:val="004E7BA7"/>
    <w:rsid w:val="004F2836"/>
    <w:rsid w:val="004F3909"/>
    <w:rsid w:val="005168E5"/>
    <w:rsid w:val="00522846"/>
    <w:rsid w:val="00523534"/>
    <w:rsid w:val="00525A4F"/>
    <w:rsid w:val="0053255D"/>
    <w:rsid w:val="00544181"/>
    <w:rsid w:val="00552C41"/>
    <w:rsid w:val="00553025"/>
    <w:rsid w:val="00582655"/>
    <w:rsid w:val="00583C23"/>
    <w:rsid w:val="00586B32"/>
    <w:rsid w:val="005944F3"/>
    <w:rsid w:val="00594C80"/>
    <w:rsid w:val="005A16B4"/>
    <w:rsid w:val="005A7C54"/>
    <w:rsid w:val="005B2A79"/>
    <w:rsid w:val="005B5FA7"/>
    <w:rsid w:val="005B6E41"/>
    <w:rsid w:val="005E0F3F"/>
    <w:rsid w:val="005F557F"/>
    <w:rsid w:val="00610DCB"/>
    <w:rsid w:val="00612EEB"/>
    <w:rsid w:val="00613692"/>
    <w:rsid w:val="00624192"/>
    <w:rsid w:val="0064174E"/>
    <w:rsid w:val="00645DB6"/>
    <w:rsid w:val="006516EA"/>
    <w:rsid w:val="006540B5"/>
    <w:rsid w:val="0067284B"/>
    <w:rsid w:val="006A7D28"/>
    <w:rsid w:val="006B3C70"/>
    <w:rsid w:val="006C217B"/>
    <w:rsid w:val="006C23D1"/>
    <w:rsid w:val="006E1016"/>
    <w:rsid w:val="006E6003"/>
    <w:rsid w:val="006F1750"/>
    <w:rsid w:val="006F299F"/>
    <w:rsid w:val="006F3666"/>
    <w:rsid w:val="006F4781"/>
    <w:rsid w:val="0070371D"/>
    <w:rsid w:val="00710D5E"/>
    <w:rsid w:val="0072076B"/>
    <w:rsid w:val="00720E14"/>
    <w:rsid w:val="007343D6"/>
    <w:rsid w:val="0073476A"/>
    <w:rsid w:val="00742737"/>
    <w:rsid w:val="00744691"/>
    <w:rsid w:val="00744E68"/>
    <w:rsid w:val="00754301"/>
    <w:rsid w:val="00760C84"/>
    <w:rsid w:val="00782596"/>
    <w:rsid w:val="00792F48"/>
    <w:rsid w:val="007B1964"/>
    <w:rsid w:val="007B4DD1"/>
    <w:rsid w:val="007B7251"/>
    <w:rsid w:val="007C6CFA"/>
    <w:rsid w:val="007E04AF"/>
    <w:rsid w:val="007E1DDB"/>
    <w:rsid w:val="007E4E89"/>
    <w:rsid w:val="007E5852"/>
    <w:rsid w:val="00816E8D"/>
    <w:rsid w:val="00837D47"/>
    <w:rsid w:val="00842728"/>
    <w:rsid w:val="008469AA"/>
    <w:rsid w:val="00856722"/>
    <w:rsid w:val="00866E89"/>
    <w:rsid w:val="008738FD"/>
    <w:rsid w:val="00876AE1"/>
    <w:rsid w:val="008928C1"/>
    <w:rsid w:val="008A0909"/>
    <w:rsid w:val="008A1886"/>
    <w:rsid w:val="008B03AA"/>
    <w:rsid w:val="008C12F2"/>
    <w:rsid w:val="008C3FBA"/>
    <w:rsid w:val="008D08E7"/>
    <w:rsid w:val="008D5DCB"/>
    <w:rsid w:val="008E2B1C"/>
    <w:rsid w:val="008E32EB"/>
    <w:rsid w:val="008E7FDB"/>
    <w:rsid w:val="009011F5"/>
    <w:rsid w:val="00904F18"/>
    <w:rsid w:val="00905C7C"/>
    <w:rsid w:val="009062F3"/>
    <w:rsid w:val="009142F1"/>
    <w:rsid w:val="00917C9A"/>
    <w:rsid w:val="0092108C"/>
    <w:rsid w:val="00930B23"/>
    <w:rsid w:val="009430DC"/>
    <w:rsid w:val="009463C1"/>
    <w:rsid w:val="009815E3"/>
    <w:rsid w:val="009821AA"/>
    <w:rsid w:val="009B30C6"/>
    <w:rsid w:val="009C11B7"/>
    <w:rsid w:val="009C43DC"/>
    <w:rsid w:val="009E4879"/>
    <w:rsid w:val="009E686B"/>
    <w:rsid w:val="009F6C27"/>
    <w:rsid w:val="00A00343"/>
    <w:rsid w:val="00A04A24"/>
    <w:rsid w:val="00A10C0F"/>
    <w:rsid w:val="00A12C7A"/>
    <w:rsid w:val="00A1414B"/>
    <w:rsid w:val="00A16ABB"/>
    <w:rsid w:val="00A307FC"/>
    <w:rsid w:val="00A370BF"/>
    <w:rsid w:val="00A44F26"/>
    <w:rsid w:val="00A45A5C"/>
    <w:rsid w:val="00A51A9F"/>
    <w:rsid w:val="00A54634"/>
    <w:rsid w:val="00A56490"/>
    <w:rsid w:val="00A57BA5"/>
    <w:rsid w:val="00A67879"/>
    <w:rsid w:val="00A75F0A"/>
    <w:rsid w:val="00A956E1"/>
    <w:rsid w:val="00AA4E49"/>
    <w:rsid w:val="00AB2022"/>
    <w:rsid w:val="00AB27C7"/>
    <w:rsid w:val="00AB4B28"/>
    <w:rsid w:val="00AB6722"/>
    <w:rsid w:val="00AC607F"/>
    <w:rsid w:val="00AC6126"/>
    <w:rsid w:val="00AC6E90"/>
    <w:rsid w:val="00AD0D60"/>
    <w:rsid w:val="00AD376A"/>
    <w:rsid w:val="00AD491E"/>
    <w:rsid w:val="00AD4E38"/>
    <w:rsid w:val="00AF0B82"/>
    <w:rsid w:val="00AF2347"/>
    <w:rsid w:val="00B06D4E"/>
    <w:rsid w:val="00B106C7"/>
    <w:rsid w:val="00B13E4D"/>
    <w:rsid w:val="00B1533D"/>
    <w:rsid w:val="00B273F1"/>
    <w:rsid w:val="00B27614"/>
    <w:rsid w:val="00B336A9"/>
    <w:rsid w:val="00B35A4D"/>
    <w:rsid w:val="00B67C5D"/>
    <w:rsid w:val="00B67E52"/>
    <w:rsid w:val="00B84815"/>
    <w:rsid w:val="00B852C2"/>
    <w:rsid w:val="00B8584B"/>
    <w:rsid w:val="00B85922"/>
    <w:rsid w:val="00B86A87"/>
    <w:rsid w:val="00B965D6"/>
    <w:rsid w:val="00BB1C07"/>
    <w:rsid w:val="00BB31C4"/>
    <w:rsid w:val="00BC2C2C"/>
    <w:rsid w:val="00BD2E00"/>
    <w:rsid w:val="00BD409E"/>
    <w:rsid w:val="00BE0AA7"/>
    <w:rsid w:val="00BE3830"/>
    <w:rsid w:val="00BE5723"/>
    <w:rsid w:val="00BE644F"/>
    <w:rsid w:val="00BF7B7F"/>
    <w:rsid w:val="00C01A01"/>
    <w:rsid w:val="00C27ED3"/>
    <w:rsid w:val="00C371FF"/>
    <w:rsid w:val="00C37B83"/>
    <w:rsid w:val="00C415D1"/>
    <w:rsid w:val="00C54641"/>
    <w:rsid w:val="00C56F5D"/>
    <w:rsid w:val="00C71628"/>
    <w:rsid w:val="00C74734"/>
    <w:rsid w:val="00C77614"/>
    <w:rsid w:val="00C813D2"/>
    <w:rsid w:val="00C83849"/>
    <w:rsid w:val="00CA27B9"/>
    <w:rsid w:val="00CA48EA"/>
    <w:rsid w:val="00CB11DC"/>
    <w:rsid w:val="00CB1E18"/>
    <w:rsid w:val="00CB2CA7"/>
    <w:rsid w:val="00CC1F19"/>
    <w:rsid w:val="00CD1793"/>
    <w:rsid w:val="00CE018C"/>
    <w:rsid w:val="00CE3255"/>
    <w:rsid w:val="00CE588C"/>
    <w:rsid w:val="00CF215B"/>
    <w:rsid w:val="00D10758"/>
    <w:rsid w:val="00D134B9"/>
    <w:rsid w:val="00D14578"/>
    <w:rsid w:val="00D312BA"/>
    <w:rsid w:val="00D33876"/>
    <w:rsid w:val="00D4541A"/>
    <w:rsid w:val="00D46798"/>
    <w:rsid w:val="00D51E63"/>
    <w:rsid w:val="00D60C31"/>
    <w:rsid w:val="00D63DA2"/>
    <w:rsid w:val="00D70631"/>
    <w:rsid w:val="00D80AAA"/>
    <w:rsid w:val="00D83208"/>
    <w:rsid w:val="00DA0A44"/>
    <w:rsid w:val="00DA1BBE"/>
    <w:rsid w:val="00DA1CEE"/>
    <w:rsid w:val="00DA2EF5"/>
    <w:rsid w:val="00DA3D76"/>
    <w:rsid w:val="00DA4D8A"/>
    <w:rsid w:val="00DA5CBA"/>
    <w:rsid w:val="00DB1A14"/>
    <w:rsid w:val="00DB3620"/>
    <w:rsid w:val="00DC006C"/>
    <w:rsid w:val="00DC3FDD"/>
    <w:rsid w:val="00DC464C"/>
    <w:rsid w:val="00DE25E4"/>
    <w:rsid w:val="00DE4FC3"/>
    <w:rsid w:val="00E00772"/>
    <w:rsid w:val="00E0278B"/>
    <w:rsid w:val="00E10424"/>
    <w:rsid w:val="00E17131"/>
    <w:rsid w:val="00E32206"/>
    <w:rsid w:val="00E340B9"/>
    <w:rsid w:val="00E3746D"/>
    <w:rsid w:val="00E41B49"/>
    <w:rsid w:val="00E503EF"/>
    <w:rsid w:val="00E52950"/>
    <w:rsid w:val="00E658E4"/>
    <w:rsid w:val="00E7132B"/>
    <w:rsid w:val="00E84DE6"/>
    <w:rsid w:val="00E87854"/>
    <w:rsid w:val="00E94D44"/>
    <w:rsid w:val="00EA6802"/>
    <w:rsid w:val="00EB0182"/>
    <w:rsid w:val="00EB52E5"/>
    <w:rsid w:val="00EB5B57"/>
    <w:rsid w:val="00EC5345"/>
    <w:rsid w:val="00EC644C"/>
    <w:rsid w:val="00ED2DD5"/>
    <w:rsid w:val="00EF4E86"/>
    <w:rsid w:val="00EF6D08"/>
    <w:rsid w:val="00F01F31"/>
    <w:rsid w:val="00F061A3"/>
    <w:rsid w:val="00F105F2"/>
    <w:rsid w:val="00F201FF"/>
    <w:rsid w:val="00F2552B"/>
    <w:rsid w:val="00F27BEE"/>
    <w:rsid w:val="00F27CC1"/>
    <w:rsid w:val="00F36785"/>
    <w:rsid w:val="00F376B3"/>
    <w:rsid w:val="00F53AAF"/>
    <w:rsid w:val="00F63039"/>
    <w:rsid w:val="00F7020C"/>
    <w:rsid w:val="00F75824"/>
    <w:rsid w:val="00F77919"/>
    <w:rsid w:val="00F77FE5"/>
    <w:rsid w:val="00FA3839"/>
    <w:rsid w:val="00FC5F7E"/>
    <w:rsid w:val="00FC7DFE"/>
    <w:rsid w:val="00FD5043"/>
    <w:rsid w:val="00FE0788"/>
    <w:rsid w:val="00FE7F89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49BB94"/>
  <w15:docId w15:val="{44E5A1C6-BFF6-42EA-B05A-39464548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5" w:color="auto"/>
      </w:pBdr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</w:rPr>
  </w:style>
  <w:style w:type="paragraph" w:styleId="Textkrper">
    <w:name w:val="Body Text"/>
    <w:basedOn w:val="Standard"/>
    <w:semiHidden/>
    <w:pPr>
      <w:spacing w:after="120"/>
    </w:pPr>
    <w:rPr>
      <w:sz w:val="20"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sz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lang w:eastAsia="en-US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tabs>
        <w:tab w:val="left" w:pos="709"/>
      </w:tabs>
      <w:spacing w:before="120"/>
      <w:ind w:firstLine="360"/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B1C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B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B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2BDD56FA463438776EF8D41C6039B" ma:contentTypeVersion="6" ma:contentTypeDescription="Ein neues Dokument erstellen." ma:contentTypeScope="" ma:versionID="155322d021f52b707162a1f31e4fc621">
  <xsd:schema xmlns:xsd="http://www.w3.org/2001/XMLSchema" xmlns:xs="http://www.w3.org/2001/XMLSchema" xmlns:p="http://schemas.microsoft.com/office/2006/metadata/properties" xmlns:ns2="94e07d0e-768b-4bdb-a708-fe5387640a55" targetNamespace="http://schemas.microsoft.com/office/2006/metadata/properties" ma:root="true" ma:fieldsID="8d731565c043d0920acc41f7e668df3d" ns2:_="">
    <xsd:import namespace="94e07d0e-768b-4bdb-a708-fe5387640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d0e-768b-4bdb-a708-fe5387640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25BE3-9AD5-4A39-9971-BED7AAA38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d0e-768b-4bdb-a708-fe538764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83957-91E3-4F41-BF84-B0C68D0754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F69CC2-9047-4E4E-8379-CD7D6A390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590AF-3E15-4979-B44A-ABF1F089F6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Betriebsratswahl</vt:lpstr>
    </vt:vector>
  </TitlesOfParts>
  <Company/>
  <LinksUpToDate>false</LinksUpToDate>
  <CharactersWithSpaces>7481</CharactersWithSpaces>
  <SharedDoc>false</SharedDoc>
  <HLinks>
    <vt:vector size="186" baseType="variant"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_Toc327971237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_Toc327971236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_Toc327971235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_Toc327971234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_Toc327971233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_Toc327971231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_Toc327971230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_Toc327971229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_Toc327971228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_Toc327971227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_Toc327971226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_Toc327971225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_Toc327971224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_Toc327971223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_Toc327971222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_Toc327971221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_Toc327971220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_Toc327971219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_Toc327971218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_Toc327971217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_Toc327971216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_Toc327971215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_Toc327971214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_Toc327971213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_Toc327971212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_Toc327971211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_Toc327971210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_Toc327971209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_Toc327971208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_Toc327971207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_Toc327971206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Betriebsratswahl</dc:title>
  <dc:subject/>
  <dc:creator>behrens</dc:creator>
  <cp:keywords/>
  <dc:description/>
  <cp:lastModifiedBy>Stefanie Weidig</cp:lastModifiedBy>
  <cp:revision>43</cp:revision>
  <cp:lastPrinted>2017-01-03T10:40:00Z</cp:lastPrinted>
  <dcterms:created xsi:type="dcterms:W3CDTF">2020-12-15T09:42:00Z</dcterms:created>
  <dcterms:modified xsi:type="dcterms:W3CDTF">2021-10-26T13:59:00Z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0x0101004D52BDD56FA463438776EF8D41C6039B</vt:lpwstr>
  </property>
</Properties>
</file>