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4C60" w14:textId="6ED8EE90" w:rsidR="00A65A10" w:rsidRDefault="002D003B" w:rsidP="009D626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3"/>
        </w:rPr>
      </w:pPr>
      <w:r w:rsidRPr="009D626D">
        <w:rPr>
          <w:rFonts w:asciiTheme="minorHAnsi" w:hAnsiTheme="minorHAnsi" w:cstheme="minorHAnsi"/>
          <w:b/>
          <w:color w:val="000000" w:themeColor="text1"/>
          <w:sz w:val="28"/>
          <w:szCs w:val="23"/>
        </w:rPr>
        <w:t>Vereinbarung</w:t>
      </w:r>
      <w:r w:rsidR="00A65A10">
        <w:rPr>
          <w:rFonts w:asciiTheme="minorHAnsi" w:hAnsiTheme="minorHAnsi" w:cstheme="minorHAnsi"/>
          <w:b/>
          <w:color w:val="000000" w:themeColor="text1"/>
          <w:sz w:val="28"/>
          <w:szCs w:val="23"/>
        </w:rPr>
        <w:t xml:space="preserve"> über die Anwendung des vereinfachten Wahlverfahrens </w:t>
      </w:r>
      <w:r w:rsidR="009D3F00">
        <w:rPr>
          <w:rFonts w:asciiTheme="minorHAnsi" w:hAnsiTheme="minorHAnsi" w:cstheme="minorHAnsi"/>
          <w:b/>
          <w:color w:val="000000" w:themeColor="text1"/>
          <w:sz w:val="28"/>
          <w:szCs w:val="23"/>
        </w:rPr>
        <w:br/>
      </w:r>
      <w:r w:rsidR="00A65A10">
        <w:rPr>
          <w:rFonts w:asciiTheme="minorHAnsi" w:hAnsiTheme="minorHAnsi" w:cstheme="minorHAnsi"/>
          <w:b/>
          <w:color w:val="000000" w:themeColor="text1"/>
          <w:sz w:val="28"/>
          <w:szCs w:val="23"/>
        </w:rPr>
        <w:t>zur Wahl des Betriebsrats</w:t>
      </w:r>
    </w:p>
    <w:p w14:paraId="7F04D460" w14:textId="2A03DD10" w:rsidR="00C122CE" w:rsidRPr="009D626D" w:rsidRDefault="002D003B" w:rsidP="009D626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3"/>
        </w:rPr>
      </w:pPr>
      <w:r w:rsidRPr="009D626D">
        <w:rPr>
          <w:rFonts w:asciiTheme="minorHAnsi" w:hAnsiTheme="minorHAnsi" w:cstheme="minorHAnsi"/>
          <w:b/>
          <w:color w:val="000000" w:themeColor="text1"/>
          <w:sz w:val="28"/>
          <w:szCs w:val="23"/>
        </w:rPr>
        <w:t>gemäß § 14a Abs. 5 BetrVG</w:t>
      </w:r>
    </w:p>
    <w:p w14:paraId="775461D4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B3A0510" w14:textId="77777777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Zwischen</w:t>
      </w:r>
    </w:p>
    <w:p w14:paraId="7BE12B2C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8423AA3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FD0383C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220A3868" w14:textId="77777777" w:rsidR="001364A5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dem Wahlvorstand der Firma 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...................................................................................,</w:t>
      </w:r>
    </w:p>
    <w:p w14:paraId="7D22A2C1" w14:textId="77777777" w:rsidR="001364A5" w:rsidRPr="009D626D" w:rsidRDefault="001364A5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4CAB010" w14:textId="75A3ACD9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Betrieb 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.....................................................................................................................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</w:p>
    <w:p w14:paraId="5ED129A8" w14:textId="77777777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vertreten durch die/den Wahlvorstandsvorsitzende/n</w:t>
      </w:r>
    </w:p>
    <w:p w14:paraId="1937F5B0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2D92ABF" w14:textId="77777777" w:rsidR="001364A5" w:rsidRPr="009D626D" w:rsidRDefault="001364A5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04991A4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1651985" w14:textId="77777777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und</w:t>
      </w:r>
    </w:p>
    <w:p w14:paraId="6E90CE18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43F5333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C679555" w14:textId="232AEB9B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der 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..............................................................................................................................</w:t>
      </w:r>
    </w:p>
    <w:p w14:paraId="3CD8B47F" w14:textId="77777777" w:rsidR="001364A5" w:rsidRPr="009D626D" w:rsidRDefault="001364A5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0914513" w14:textId="77777777" w:rsidR="00C122CE" w:rsidRPr="009D626D" w:rsidRDefault="002D003B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vertreten durch 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............................................................................................................</w:t>
      </w:r>
    </w:p>
    <w:p w14:paraId="4013DB0B" w14:textId="77777777" w:rsidR="00C122CE" w:rsidRPr="009D626D" w:rsidRDefault="00C122CE" w:rsidP="009D626D">
      <w:pPr>
        <w:jc w:val="center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4C71979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529270C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46CBED5F" w14:textId="4AD9EFE0" w:rsidR="00C122CE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wird </w:t>
      </w:r>
      <w:r w:rsidR="00A65A10">
        <w:rPr>
          <w:rFonts w:asciiTheme="minorHAnsi" w:hAnsiTheme="minorHAnsi" w:cstheme="minorHAnsi"/>
          <w:color w:val="000000" w:themeColor="text1"/>
          <w:sz w:val="23"/>
          <w:szCs w:val="23"/>
        </w:rPr>
        <w:t>die nach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folgende Vereinbarung</w:t>
      </w:r>
      <w:r w:rsidR="00A65A10" w:rsidRPr="00A65A10">
        <w:t xml:space="preserve"> </w:t>
      </w:r>
      <w:r w:rsidR="00A65A10" w:rsidRPr="00A65A10">
        <w:rPr>
          <w:rFonts w:asciiTheme="minorHAnsi" w:hAnsiTheme="minorHAnsi" w:cstheme="minorHAnsi"/>
          <w:color w:val="000000" w:themeColor="text1"/>
          <w:sz w:val="23"/>
          <w:szCs w:val="23"/>
        </w:rPr>
        <w:t>über die Anwendung des vereinfachten Wahlverfahrens zur Wahl des Betriebsrats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getroffen: Im Betrieb sind zwischen </w:t>
      </w:r>
      <w:r w:rsidR="00FA3B21">
        <w:rPr>
          <w:rFonts w:asciiTheme="minorHAnsi" w:hAnsiTheme="minorHAnsi" w:cstheme="minorHAnsi"/>
          <w:color w:val="000000" w:themeColor="text1"/>
          <w:sz w:val="23"/>
          <w:szCs w:val="23"/>
        </w:rPr>
        <w:t>101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und </w:t>
      </w:r>
      <w:r w:rsidR="00FA3B21">
        <w:rPr>
          <w:rFonts w:asciiTheme="minorHAnsi" w:hAnsiTheme="minorHAnsi" w:cstheme="minorHAnsi"/>
          <w:color w:val="000000" w:themeColor="text1"/>
          <w:sz w:val="23"/>
          <w:szCs w:val="23"/>
        </w:rPr>
        <w:t>200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wahlberechtigte Arbeitnehmer/innen beschäftigt. Der Wahlvorstand hat seinem Beschluss entsprechend mit dem Arbeitgeber ein Einvernehmen über die Durchführung der Betriebsratswahl im vereinfachten Verfahren erzielt.</w:t>
      </w:r>
    </w:p>
    <w:p w14:paraId="185E32A6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70C9DBAD" w14:textId="77777777" w:rsidR="001364A5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Hiermit wird vereinbart, dass die Wahl des Betriebsrats für den Betrieb </w:t>
      </w:r>
    </w:p>
    <w:p w14:paraId="0AFD5FBB" w14:textId="77777777" w:rsidR="001364A5" w:rsidRPr="009D626D" w:rsidRDefault="001364A5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54E415B" w14:textId="1344EB80" w:rsidR="00C122CE" w:rsidRPr="009D626D" w:rsidRDefault="001364A5" w:rsidP="009D3F00">
      <w:pPr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.......................................................................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…….…. gemäß §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14a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Abs.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5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BetrVG im </w:t>
      </w:r>
      <w:r w:rsidR="009D3F00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2D003B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vereinfachten Verfahren durchgeführt wird. </w:t>
      </w:r>
    </w:p>
    <w:p w14:paraId="162E1149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0059CD1A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101E1F09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6E9965C6" w14:textId="77777777" w:rsidR="00C122CE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......................................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…………….</w:t>
      </w:r>
    </w:p>
    <w:p w14:paraId="0DE24C68" w14:textId="77777777" w:rsidR="00C122CE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18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>Ort, Datum</w:t>
      </w:r>
    </w:p>
    <w:p w14:paraId="3D99F7FD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6CB8651" w14:textId="77777777" w:rsidR="001364A5" w:rsidRPr="009D626D" w:rsidRDefault="001364A5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58ECB05C" w14:textId="77777777" w:rsidR="00C122CE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…………………………………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ab/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ab/>
        <w:t>……………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........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</w:t>
      </w:r>
      <w:r w:rsidR="001364A5"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...</w:t>
      </w:r>
      <w:r w:rsidRPr="009D626D">
        <w:rPr>
          <w:rFonts w:asciiTheme="minorHAnsi" w:hAnsiTheme="minorHAnsi" w:cstheme="minorHAnsi"/>
          <w:color w:val="000000" w:themeColor="text1"/>
          <w:sz w:val="23"/>
          <w:szCs w:val="23"/>
        </w:rPr>
        <w:t>……………..</w:t>
      </w:r>
    </w:p>
    <w:p w14:paraId="0B369896" w14:textId="77777777" w:rsidR="00C122CE" w:rsidRPr="009D626D" w:rsidRDefault="002D003B" w:rsidP="009D626D">
      <w:pPr>
        <w:jc w:val="both"/>
        <w:rPr>
          <w:rFonts w:asciiTheme="minorHAnsi" w:hAnsiTheme="minorHAnsi" w:cstheme="minorHAnsi"/>
          <w:color w:val="000000" w:themeColor="text1"/>
          <w:sz w:val="18"/>
          <w:szCs w:val="23"/>
        </w:rPr>
      </w:pP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>Wahlvorstandsvorsitzende/r</w:t>
      </w: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ab/>
      </w: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ab/>
      </w: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ab/>
      </w:r>
      <w:r w:rsidRPr="009D626D">
        <w:rPr>
          <w:rFonts w:asciiTheme="minorHAnsi" w:hAnsiTheme="minorHAnsi" w:cstheme="minorHAnsi"/>
          <w:color w:val="000000" w:themeColor="text1"/>
          <w:sz w:val="18"/>
          <w:szCs w:val="23"/>
        </w:rPr>
        <w:tab/>
        <w:t>Arbeitgeber</w:t>
      </w:r>
    </w:p>
    <w:p w14:paraId="488859D4" w14:textId="77777777" w:rsidR="00C122CE" w:rsidRPr="009D626D" w:rsidRDefault="00C122CE" w:rsidP="009D626D">
      <w:pPr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14:paraId="31EB01B8" w14:textId="77777777" w:rsidR="00C122CE" w:rsidRPr="009D626D" w:rsidRDefault="00C122CE" w:rsidP="009D626D">
      <w:pPr>
        <w:jc w:val="both"/>
        <w:rPr>
          <w:rFonts w:asciiTheme="minorHAnsi" w:hAnsiTheme="minorHAnsi" w:cstheme="minorHAnsi"/>
        </w:rPr>
      </w:pPr>
    </w:p>
    <w:sectPr w:rsidR="00C122CE" w:rsidRPr="009D626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55B8" w14:textId="77777777" w:rsidR="00B8170B" w:rsidRDefault="00B8170B">
      <w:r>
        <w:separator/>
      </w:r>
    </w:p>
  </w:endnote>
  <w:endnote w:type="continuationSeparator" w:id="0">
    <w:p w14:paraId="63999F9B" w14:textId="77777777" w:rsidR="00B8170B" w:rsidRDefault="00B8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EE77" w14:textId="77777777" w:rsidR="00C122CE" w:rsidRPr="009D626D" w:rsidRDefault="00C122CE">
    <w:pPr>
      <w:tabs>
        <w:tab w:val="left" w:pos="3969"/>
        <w:tab w:val="right" w:pos="9072"/>
      </w:tabs>
      <w:rPr>
        <w:rFonts w:asciiTheme="minorHAnsi" w:hAnsiTheme="minorHAnsi" w:cstheme="minorHAnsi"/>
        <w:sz w:val="18"/>
      </w:rPr>
    </w:pPr>
  </w:p>
  <w:p w14:paraId="562038B3" w14:textId="77777777" w:rsidR="00C122CE" w:rsidRPr="009D626D" w:rsidRDefault="00C122CE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D2C1367" w14:textId="77777777" w:rsidR="00C122CE" w:rsidRPr="009D626D" w:rsidRDefault="002D003B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9D626D">
      <w:rPr>
        <w:rFonts w:asciiTheme="minorHAnsi" w:hAnsiTheme="minorHAnsi" w:cstheme="minorHAnsi"/>
        <w:sz w:val="18"/>
      </w:rPr>
      <w:t>Formblatt 10: vereinfachtes Wahlverfahren</w:t>
    </w:r>
  </w:p>
  <w:p w14:paraId="0EF1313C" w14:textId="77777777" w:rsidR="00C122CE" w:rsidRPr="009D626D" w:rsidRDefault="002D003B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9D626D">
      <w:rPr>
        <w:rStyle w:val="Seitenzahl"/>
        <w:rFonts w:asciiTheme="minorHAnsi" w:hAnsiTheme="minorHAnsi" w:cstheme="minorHAnsi"/>
        <w:sz w:val="18"/>
      </w:rPr>
      <w:t>Vereinbarung über die Anwendung des vereinfachten Wahlverfahrens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7829" w14:textId="77777777" w:rsidR="00B8170B" w:rsidRDefault="00B8170B">
      <w:r>
        <w:separator/>
      </w:r>
    </w:p>
  </w:footnote>
  <w:footnote w:type="continuationSeparator" w:id="0">
    <w:p w14:paraId="6F1620C0" w14:textId="77777777" w:rsidR="00B8170B" w:rsidRDefault="00B8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7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6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0201B56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A20BF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30"/>
  </w:num>
  <w:num w:numId="20">
    <w:abstractNumId w:val="42"/>
  </w:num>
  <w:num w:numId="21">
    <w:abstractNumId w:val="48"/>
  </w:num>
  <w:num w:numId="22">
    <w:abstractNumId w:val="19"/>
  </w:num>
  <w:num w:numId="23">
    <w:abstractNumId w:val="2"/>
  </w:num>
  <w:num w:numId="24">
    <w:abstractNumId w:val="38"/>
  </w:num>
  <w:num w:numId="25">
    <w:abstractNumId w:val="11"/>
  </w:num>
  <w:num w:numId="26">
    <w:abstractNumId w:val="47"/>
  </w:num>
  <w:num w:numId="27">
    <w:abstractNumId w:val="35"/>
  </w:num>
  <w:num w:numId="28">
    <w:abstractNumId w:val="41"/>
  </w:num>
  <w:num w:numId="29">
    <w:abstractNumId w:val="45"/>
  </w:num>
  <w:num w:numId="30">
    <w:abstractNumId w:val="5"/>
  </w:num>
  <w:num w:numId="31">
    <w:abstractNumId w:val="22"/>
  </w:num>
  <w:num w:numId="32">
    <w:abstractNumId w:val="10"/>
  </w:num>
  <w:num w:numId="33">
    <w:abstractNumId w:val="27"/>
  </w:num>
  <w:num w:numId="34">
    <w:abstractNumId w:val="8"/>
  </w:num>
  <w:num w:numId="35">
    <w:abstractNumId w:val="32"/>
  </w:num>
  <w:num w:numId="36">
    <w:abstractNumId w:val="18"/>
  </w:num>
  <w:num w:numId="37">
    <w:abstractNumId w:val="40"/>
  </w:num>
  <w:num w:numId="38">
    <w:abstractNumId w:val="3"/>
  </w:num>
  <w:num w:numId="39">
    <w:abstractNumId w:val="23"/>
  </w:num>
  <w:num w:numId="40">
    <w:abstractNumId w:val="39"/>
  </w:num>
  <w:num w:numId="41">
    <w:abstractNumId w:val="29"/>
  </w:num>
  <w:num w:numId="42">
    <w:abstractNumId w:val="36"/>
  </w:num>
  <w:num w:numId="43">
    <w:abstractNumId w:val="46"/>
  </w:num>
  <w:num w:numId="44">
    <w:abstractNumId w:val="0"/>
  </w:num>
  <w:num w:numId="45">
    <w:abstractNumId w:val="34"/>
  </w:num>
  <w:num w:numId="46">
    <w:abstractNumId w:val="7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CE"/>
    <w:rsid w:val="001364A5"/>
    <w:rsid w:val="002D003B"/>
    <w:rsid w:val="009D3F00"/>
    <w:rsid w:val="009D626D"/>
    <w:rsid w:val="00A65A10"/>
    <w:rsid w:val="00B8170B"/>
    <w:rsid w:val="00C122CE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B794E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C9D3-25CC-42E8-A025-9A46660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1456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Sandra Jodl</cp:lastModifiedBy>
  <cp:revision>7</cp:revision>
  <cp:lastPrinted>2013-09-05T13:49:00Z</cp:lastPrinted>
  <dcterms:created xsi:type="dcterms:W3CDTF">2020-12-14T09:58:00Z</dcterms:created>
  <dcterms:modified xsi:type="dcterms:W3CDTF">2021-08-19T10:52:00Z</dcterms:modified>
</cp:coreProperties>
</file>