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5866" w14:textId="77777777" w:rsidR="008C12CC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489C418E" w14:textId="77777777" w:rsidR="008C12CC" w:rsidRPr="00EE492D" w:rsidRDefault="00DD325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2D8BD235" w14:textId="77777777" w:rsidR="008C12CC" w:rsidRPr="00EE492D" w:rsidRDefault="00DD325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…………………………...............................................…….</w:t>
      </w:r>
    </w:p>
    <w:p w14:paraId="680C0B20" w14:textId="77777777" w:rsidR="00DD3253" w:rsidRPr="00EE492D" w:rsidRDefault="00DD3253" w:rsidP="00DD3253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..........................................................................................</w:t>
      </w:r>
    </w:p>
    <w:p w14:paraId="3113BC98" w14:textId="77777777" w:rsidR="00DD3253" w:rsidRPr="00EE492D" w:rsidRDefault="00DD3253" w:rsidP="00DD3253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14:paraId="5D36D142" w14:textId="77777777" w:rsidR="00DD3253" w:rsidRPr="00EE492D" w:rsidRDefault="00DD3253" w:rsidP="00DD3253">
      <w:pPr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18"/>
          <w:szCs w:val="22"/>
        </w:rPr>
        <w:t>.......................................................</w:t>
      </w:r>
    </w:p>
    <w:p w14:paraId="1B06BA1B" w14:textId="77777777" w:rsidR="008C12CC" w:rsidRPr="00EE492D" w:rsidRDefault="00DD3253">
      <w:pPr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6C1E4B36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3859AA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D4C31F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4E597A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CB4F4D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DF65F" w14:textId="77777777" w:rsidR="008C12CC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Frau / Herr</w:t>
      </w:r>
    </w:p>
    <w:p w14:paraId="58D16A3C" w14:textId="77777777" w:rsidR="008C12CC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…………..……………………........................................……………</w:t>
      </w:r>
    </w:p>
    <w:p w14:paraId="74E563D3" w14:textId="77777777" w:rsidR="00DD3253" w:rsidRPr="00EE492D" w:rsidRDefault="00DD3253" w:rsidP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…………..……………………........................................……………</w:t>
      </w:r>
    </w:p>
    <w:p w14:paraId="1F33824D" w14:textId="77777777" w:rsidR="00DD3253" w:rsidRPr="00EE492D" w:rsidRDefault="00DD3253" w:rsidP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…………..……………………........................................……………</w:t>
      </w:r>
    </w:p>
    <w:p w14:paraId="161A8623" w14:textId="77777777" w:rsidR="008C12CC" w:rsidRPr="00EE492D" w:rsidRDefault="00DD3253" w:rsidP="00DD3253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(Name, Anschrift)</w:t>
      </w:r>
    </w:p>
    <w:p w14:paraId="1298AF1B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24FBE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9D096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03FCE8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0A3823" w14:textId="77777777" w:rsidR="008C12CC" w:rsidRPr="00EE492D" w:rsidRDefault="00DD325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Wahl in den Betriebsrat</w:t>
      </w:r>
    </w:p>
    <w:p w14:paraId="441840C0" w14:textId="77777777" w:rsidR="008C12CC" w:rsidRPr="00EE492D" w:rsidRDefault="008C12C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78DBC4" w14:textId="77777777" w:rsidR="008C12CC" w:rsidRPr="00EE492D" w:rsidRDefault="008C12C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93DC1F" w14:textId="77777777" w:rsidR="008C12CC" w:rsidRPr="00EE492D" w:rsidRDefault="008C12C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707D15" w14:textId="77777777" w:rsidR="008C12CC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Sehr geehrte/r Frau/ Herr ………........................………………….,</w:t>
      </w:r>
    </w:p>
    <w:p w14:paraId="317B7715" w14:textId="77777777" w:rsidR="008C12CC" w:rsidRPr="00EE492D" w:rsidRDefault="008C12CC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941C32" w14:textId="77777777" w:rsidR="00DD3253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0A9384" w14:textId="77777777" w:rsidR="008C12CC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nachdem ein gewähltes Betriebsratsmitglied/gewählte Betriebsratsmitglieder die Wahl in den Betriebsrat fristgerecht abgelehnt hat/haben, hatte der Wahlvorstand das nachrückende Ersatzmitglied zu ermitteln. Wir freuen uns, Ihnen mitteilen zu können, dass Sie in den Betriebsrat nachgerückt sind.</w:t>
      </w:r>
    </w:p>
    <w:p w14:paraId="51C9F144" w14:textId="77777777" w:rsidR="008C12CC" w:rsidRPr="00EE492D" w:rsidRDefault="008C12CC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98E07" w14:textId="77777777" w:rsidR="008C12CC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Bitte teilen Sie uns bis zum </w:t>
      </w:r>
      <w:bookmarkStart w:id="0" w:name="_Hlk58487880"/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mit, ob Sie die Wahl annehmen. </w:t>
      </w:r>
    </w:p>
    <w:p w14:paraId="7A0A7197" w14:textId="77777777" w:rsidR="008C12CC" w:rsidRPr="00EE492D" w:rsidRDefault="008C12CC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49FE5" w14:textId="77777777" w:rsidR="008C12CC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Nach dem Gesetz gilt die Wahl als angenommen, wenn Sie nicht binnen 3 Arbeitstagen nach Zugang dieser Benachrichtigung gegenüber dem Wahlvorstand erklären, die Wahl nicht annehmen zu wollen, § 17 Abs. 1 S. 2 WO. Für die Berechnung der Frist zählt der Tag des Zugangs dieser Benachrichtigung nicht mit.</w:t>
      </w:r>
    </w:p>
    <w:p w14:paraId="1566FFB7" w14:textId="77777777" w:rsidR="008C12CC" w:rsidRPr="00EE492D" w:rsidRDefault="008C12CC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6CDC22" w14:textId="77777777" w:rsidR="00DD3253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45D73A" w14:textId="77777777" w:rsidR="008C12CC" w:rsidRPr="00EE492D" w:rsidRDefault="00DD3253" w:rsidP="00DD325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345E7B80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B4B684" w14:textId="77777777" w:rsidR="00DD3253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CAB7B3" w14:textId="77777777" w:rsidR="008C12CC" w:rsidRPr="00EE492D" w:rsidRDefault="008C12C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F62E63" w14:textId="77777777" w:rsidR="008C12CC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</w:t>
      </w:r>
    </w:p>
    <w:p w14:paraId="585E5611" w14:textId="77777777" w:rsidR="008C12CC" w:rsidRPr="00EE492D" w:rsidRDefault="00DD3253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92D">
        <w:rPr>
          <w:rFonts w:asciiTheme="minorHAnsi" w:hAnsiTheme="minorHAnsi" w:cstheme="minorHAnsi"/>
          <w:color w:val="000000" w:themeColor="text1"/>
          <w:sz w:val="18"/>
          <w:szCs w:val="22"/>
        </w:rPr>
        <w:t>(Wahlvorstandsvorsitzende/r)</w:t>
      </w:r>
    </w:p>
    <w:p w14:paraId="3618BCAB" w14:textId="77777777" w:rsidR="008C12CC" w:rsidRPr="00EE492D" w:rsidRDefault="008C12CC">
      <w:pPr>
        <w:rPr>
          <w:rFonts w:asciiTheme="minorHAnsi" w:hAnsiTheme="minorHAnsi" w:cstheme="minorHAnsi"/>
        </w:rPr>
      </w:pPr>
    </w:p>
    <w:sectPr w:rsidR="008C12CC" w:rsidRPr="00EE492D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8CB5" w14:textId="77777777" w:rsidR="008C12CC" w:rsidRDefault="00DD3253">
      <w:r>
        <w:separator/>
      </w:r>
    </w:p>
  </w:endnote>
  <w:endnote w:type="continuationSeparator" w:id="0">
    <w:p w14:paraId="0EF9C82D" w14:textId="77777777" w:rsidR="008C12CC" w:rsidRDefault="00DD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1359" w14:textId="77777777" w:rsidR="008C12CC" w:rsidRPr="00EE492D" w:rsidRDefault="008C12CC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5EB1959" w14:textId="77777777" w:rsidR="008C12CC" w:rsidRPr="00EE492D" w:rsidRDefault="00DD3253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EE492D">
      <w:rPr>
        <w:rFonts w:asciiTheme="minorHAnsi" w:hAnsiTheme="minorHAnsi" w:cstheme="minorHAnsi"/>
        <w:sz w:val="18"/>
      </w:rPr>
      <w:t>Betriebsratswahl – Normalwahlverfahren</w:t>
    </w:r>
  </w:p>
  <w:p w14:paraId="473820E8" w14:textId="77777777" w:rsidR="008C12CC" w:rsidRPr="00EE492D" w:rsidRDefault="00DD3253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EE492D">
      <w:rPr>
        <w:rStyle w:val="Seitenzahl"/>
        <w:rFonts w:asciiTheme="minorHAnsi" w:hAnsiTheme="minorHAnsi" w:cstheme="minorHAnsi"/>
        <w:sz w:val="18"/>
      </w:rPr>
      <w:t>Formblatt 39: Benachrichtigung des nachrückenden Ersatzmitglieds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B493" w14:textId="77777777" w:rsidR="008C12CC" w:rsidRDefault="00DD3253">
      <w:r>
        <w:separator/>
      </w:r>
    </w:p>
  </w:footnote>
  <w:footnote w:type="continuationSeparator" w:id="0">
    <w:p w14:paraId="412AA28A" w14:textId="77777777" w:rsidR="008C12CC" w:rsidRDefault="00DD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CC"/>
    <w:rsid w:val="008C12CC"/>
    <w:rsid w:val="00DD3253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3C824D0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5BC3-C247-4827-9B98-536FDC7B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2020-12-10T10:17:00Z</dcterms:created>
  <dcterms:modified xsi:type="dcterms:W3CDTF">2021-01-18T10:26:00Z</dcterms:modified>
</cp:coreProperties>
</file>